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C17" w:rsidRPr="0090705D" w:rsidRDefault="00FE2C17" w:rsidP="0090705D">
      <w:pPr>
        <w:spacing w:after="0" w:line="240" w:lineRule="auto"/>
        <w:rPr>
          <w:rFonts w:ascii="Times New Roman" w:eastAsia="Times New Roman" w:hAnsi="Times New Roman" w:cs="Times New Roman"/>
          <w:sz w:val="20"/>
          <w:szCs w:val="20"/>
          <w:lang w:eastAsia="ru-RU"/>
        </w:rPr>
      </w:pPr>
      <w:r w:rsidRPr="0090705D">
        <w:rPr>
          <w:rFonts w:ascii="Times New Roman" w:eastAsia="Times New Roman" w:hAnsi="Times New Roman" w:cs="Times New Roman"/>
          <w:sz w:val="20"/>
          <w:szCs w:val="20"/>
          <w:lang w:eastAsia="ru-RU"/>
        </w:rPr>
        <w:t xml:space="preserve">Принято                                                                                                                 </w:t>
      </w:r>
      <w:r w:rsidR="0090705D" w:rsidRPr="0090705D">
        <w:rPr>
          <w:rFonts w:ascii="Times New Roman" w:eastAsia="Times New Roman" w:hAnsi="Times New Roman" w:cs="Times New Roman"/>
          <w:sz w:val="20"/>
          <w:szCs w:val="20"/>
          <w:lang w:eastAsia="ru-RU"/>
        </w:rPr>
        <w:t xml:space="preserve">                                     </w:t>
      </w:r>
      <w:r w:rsidRPr="0090705D">
        <w:rPr>
          <w:rFonts w:ascii="Times New Roman" w:eastAsia="Times New Roman" w:hAnsi="Times New Roman" w:cs="Times New Roman"/>
          <w:sz w:val="20"/>
          <w:szCs w:val="20"/>
          <w:lang w:eastAsia="ru-RU"/>
        </w:rPr>
        <w:t>Утверждено</w:t>
      </w:r>
    </w:p>
    <w:p w:rsidR="00FE2C17" w:rsidRPr="0090705D" w:rsidRDefault="00FE2C17" w:rsidP="00FE2C17">
      <w:pPr>
        <w:spacing w:after="0" w:line="240" w:lineRule="auto"/>
        <w:ind w:left="-426"/>
        <w:rPr>
          <w:rFonts w:ascii="Times New Roman" w:eastAsia="Times New Roman" w:hAnsi="Times New Roman" w:cs="Times New Roman"/>
          <w:sz w:val="20"/>
          <w:szCs w:val="20"/>
          <w:lang w:eastAsia="ru-RU"/>
        </w:rPr>
      </w:pPr>
      <w:r w:rsidRPr="0090705D">
        <w:rPr>
          <w:rFonts w:ascii="Times New Roman" w:eastAsia="Times New Roman" w:hAnsi="Times New Roman" w:cs="Times New Roman"/>
          <w:sz w:val="20"/>
          <w:szCs w:val="20"/>
          <w:lang w:eastAsia="ru-RU"/>
        </w:rPr>
        <w:t xml:space="preserve">на педагогическом совете                                                                                    </w:t>
      </w:r>
      <w:r w:rsidR="0090705D" w:rsidRPr="0090705D">
        <w:rPr>
          <w:rFonts w:ascii="Times New Roman" w:eastAsia="Times New Roman" w:hAnsi="Times New Roman" w:cs="Times New Roman"/>
          <w:sz w:val="20"/>
          <w:szCs w:val="20"/>
          <w:lang w:eastAsia="ru-RU"/>
        </w:rPr>
        <w:t xml:space="preserve">                                </w:t>
      </w:r>
      <w:r w:rsidRPr="0090705D">
        <w:rPr>
          <w:rFonts w:ascii="Times New Roman" w:eastAsia="Times New Roman" w:hAnsi="Times New Roman" w:cs="Times New Roman"/>
          <w:sz w:val="20"/>
          <w:szCs w:val="20"/>
          <w:lang w:eastAsia="ru-RU"/>
        </w:rPr>
        <w:t>приказом директора</w:t>
      </w:r>
    </w:p>
    <w:p w:rsidR="00FE2C17" w:rsidRPr="0090705D" w:rsidRDefault="00FE2C17" w:rsidP="00FE2C17">
      <w:pPr>
        <w:spacing w:after="0" w:line="240" w:lineRule="auto"/>
        <w:ind w:left="-426"/>
        <w:rPr>
          <w:rFonts w:ascii="Times New Roman" w:eastAsia="Times New Roman" w:hAnsi="Times New Roman" w:cs="Times New Roman"/>
          <w:sz w:val="20"/>
          <w:szCs w:val="20"/>
          <w:lang w:eastAsia="ru-RU"/>
        </w:rPr>
      </w:pPr>
      <w:r w:rsidRPr="0090705D">
        <w:rPr>
          <w:rFonts w:ascii="Times New Roman" w:eastAsia="Times New Roman" w:hAnsi="Times New Roman" w:cs="Times New Roman"/>
          <w:sz w:val="20"/>
          <w:szCs w:val="20"/>
          <w:lang w:eastAsia="ru-RU"/>
        </w:rPr>
        <w:t xml:space="preserve"> (протокол от </w:t>
      </w:r>
      <w:r w:rsidR="00F403A8">
        <w:rPr>
          <w:rFonts w:ascii="Times New Roman" w:eastAsia="Times New Roman" w:hAnsi="Times New Roman" w:cs="Times New Roman"/>
          <w:sz w:val="20"/>
          <w:szCs w:val="20"/>
          <w:lang w:eastAsia="ru-RU"/>
        </w:rPr>
        <w:t>12.08.2021 № 1</w:t>
      </w:r>
      <w:r w:rsidRPr="0090705D">
        <w:rPr>
          <w:rFonts w:ascii="Times New Roman" w:eastAsia="Times New Roman" w:hAnsi="Times New Roman" w:cs="Times New Roman"/>
          <w:sz w:val="20"/>
          <w:szCs w:val="20"/>
          <w:lang w:eastAsia="ru-RU"/>
        </w:rPr>
        <w:t xml:space="preserve">                                          </w:t>
      </w:r>
      <w:r w:rsidR="0090705D" w:rsidRPr="0090705D">
        <w:rPr>
          <w:rFonts w:ascii="Times New Roman" w:eastAsia="Times New Roman" w:hAnsi="Times New Roman" w:cs="Times New Roman"/>
          <w:sz w:val="20"/>
          <w:szCs w:val="20"/>
          <w:lang w:eastAsia="ru-RU"/>
        </w:rPr>
        <w:t xml:space="preserve">                      </w:t>
      </w:r>
      <w:r w:rsidRPr="0090705D">
        <w:rPr>
          <w:rFonts w:ascii="Times New Roman" w:eastAsia="Times New Roman" w:hAnsi="Times New Roman" w:cs="Times New Roman"/>
          <w:sz w:val="20"/>
          <w:szCs w:val="20"/>
          <w:lang w:eastAsia="ru-RU"/>
        </w:rPr>
        <w:t xml:space="preserve">МБОУ Федосеевской СОШ </w:t>
      </w:r>
      <w:r w:rsidR="0090705D" w:rsidRPr="0090705D">
        <w:rPr>
          <w:rFonts w:ascii="Times New Roman" w:eastAsia="Times New Roman" w:hAnsi="Times New Roman" w:cs="Times New Roman"/>
          <w:sz w:val="20"/>
          <w:szCs w:val="20"/>
          <w:lang w:eastAsia="ru-RU"/>
        </w:rPr>
        <w:t>им.В.М.Верёхина</w:t>
      </w:r>
      <w:r w:rsidRPr="0090705D">
        <w:rPr>
          <w:rFonts w:ascii="Times New Roman" w:eastAsia="Times New Roman" w:hAnsi="Times New Roman" w:cs="Times New Roman"/>
          <w:sz w:val="20"/>
          <w:szCs w:val="20"/>
          <w:lang w:eastAsia="ru-RU"/>
        </w:rPr>
        <w:t xml:space="preserve">   </w:t>
      </w:r>
    </w:p>
    <w:p w:rsidR="00FE2C17" w:rsidRPr="0090705D" w:rsidRDefault="00FE2C17" w:rsidP="0090705D">
      <w:pPr>
        <w:spacing w:after="0" w:line="240" w:lineRule="auto"/>
        <w:ind w:left="-426"/>
        <w:jc w:val="right"/>
        <w:rPr>
          <w:rFonts w:ascii="Times New Roman" w:eastAsia="Times New Roman" w:hAnsi="Times New Roman" w:cs="Times New Roman"/>
          <w:sz w:val="20"/>
          <w:szCs w:val="20"/>
          <w:lang w:eastAsia="ru-RU"/>
        </w:rPr>
      </w:pPr>
      <w:r w:rsidRPr="0090705D">
        <w:rPr>
          <w:rFonts w:ascii="Times New Roman" w:eastAsia="Times New Roman" w:hAnsi="Times New Roman" w:cs="Times New Roman"/>
          <w:sz w:val="20"/>
          <w:szCs w:val="20"/>
          <w:lang w:eastAsia="ru-RU"/>
        </w:rPr>
        <w:t xml:space="preserve">                                                                                                  </w:t>
      </w:r>
      <w:r w:rsidR="00F403A8" w:rsidRPr="00F403A8">
        <w:rPr>
          <w:rFonts w:ascii="Times New Roman" w:eastAsia="Times New Roman" w:hAnsi="Times New Roman" w:cs="Times New Roman"/>
          <w:sz w:val="20"/>
          <w:szCs w:val="20"/>
          <w:lang w:eastAsia="ru-RU"/>
        </w:rPr>
        <w:t>от 17.08.2021</w:t>
      </w:r>
      <w:r w:rsidRPr="00F403A8">
        <w:rPr>
          <w:rFonts w:ascii="Times New Roman" w:eastAsia="Times New Roman" w:hAnsi="Times New Roman" w:cs="Times New Roman"/>
          <w:sz w:val="20"/>
          <w:szCs w:val="20"/>
          <w:lang w:eastAsia="ru-RU"/>
        </w:rPr>
        <w:t xml:space="preserve"> г. №</w:t>
      </w:r>
      <w:r w:rsidR="00F403A8" w:rsidRPr="00F403A8">
        <w:rPr>
          <w:rFonts w:ascii="Times New Roman" w:eastAsia="Times New Roman" w:hAnsi="Times New Roman" w:cs="Times New Roman"/>
          <w:sz w:val="20"/>
          <w:szCs w:val="20"/>
          <w:lang w:eastAsia="ru-RU"/>
        </w:rPr>
        <w:t xml:space="preserve"> 87</w:t>
      </w:r>
    </w:p>
    <w:p w:rsidR="00FE2C17" w:rsidRPr="00944DF4" w:rsidRDefault="00FE2C17" w:rsidP="0090705D">
      <w:pPr>
        <w:spacing w:after="0" w:line="240" w:lineRule="auto"/>
        <w:ind w:left="-426"/>
        <w:jc w:val="right"/>
        <w:rPr>
          <w:rFonts w:ascii="Times New Roman" w:eastAsia="Times New Roman" w:hAnsi="Times New Roman" w:cs="Times New Roman"/>
          <w:sz w:val="20"/>
          <w:szCs w:val="20"/>
          <w:lang w:eastAsia="ru-RU"/>
        </w:rPr>
      </w:pPr>
      <w:r w:rsidRPr="0090705D">
        <w:rPr>
          <w:rFonts w:ascii="Times New Roman" w:eastAsia="Times New Roman" w:hAnsi="Times New Roman" w:cs="Times New Roman"/>
          <w:sz w:val="20"/>
          <w:szCs w:val="20"/>
          <w:lang w:eastAsia="ru-RU"/>
        </w:rPr>
        <w:t xml:space="preserve">                                                                                                                               Директор школы _______ В. Ф. Мудрая</w:t>
      </w:r>
    </w:p>
    <w:p w:rsidR="00FE2C17" w:rsidRPr="00944DF4" w:rsidRDefault="00FE2C17" w:rsidP="00FE2C17">
      <w:pPr>
        <w:spacing w:after="0" w:line="240" w:lineRule="auto"/>
        <w:ind w:left="-426"/>
        <w:jc w:val="center"/>
        <w:rPr>
          <w:rFonts w:ascii="Times New Roman" w:eastAsia="Times New Roman" w:hAnsi="Times New Roman" w:cs="Times New Roman"/>
          <w:sz w:val="20"/>
          <w:szCs w:val="20"/>
          <w:lang w:eastAsia="ru-RU"/>
        </w:rPr>
      </w:pPr>
    </w:p>
    <w:p w:rsidR="00FE2C17" w:rsidRPr="00944DF4" w:rsidRDefault="00FE2C17" w:rsidP="00FE2C17">
      <w:pPr>
        <w:spacing w:after="0" w:line="240" w:lineRule="auto"/>
        <w:ind w:left="-426"/>
        <w:jc w:val="center"/>
        <w:rPr>
          <w:rFonts w:ascii="Times New Roman" w:eastAsia="Times New Roman" w:hAnsi="Times New Roman" w:cs="Times New Roman"/>
          <w:sz w:val="20"/>
          <w:szCs w:val="20"/>
          <w:lang w:eastAsia="ru-RU"/>
        </w:rPr>
      </w:pPr>
    </w:p>
    <w:p w:rsidR="00FE2C17" w:rsidRPr="00944DF4" w:rsidRDefault="00FE2C17" w:rsidP="00FE2C17">
      <w:pPr>
        <w:spacing w:after="0" w:line="240" w:lineRule="auto"/>
        <w:ind w:left="-426"/>
        <w:jc w:val="center"/>
        <w:rPr>
          <w:rFonts w:ascii="Times New Roman" w:eastAsia="Times New Roman" w:hAnsi="Times New Roman" w:cs="Times New Roman"/>
          <w:sz w:val="20"/>
          <w:szCs w:val="20"/>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r w:rsidRPr="00A57188">
        <w:rPr>
          <w:rFonts w:ascii="Times New Roman" w:eastAsia="Times New Roman" w:hAnsi="Times New Roman" w:cs="Times New Roman"/>
          <w:sz w:val="40"/>
          <w:szCs w:val="40"/>
          <w:lang w:eastAsia="ru-RU"/>
        </w:rPr>
        <w:t>ИЗМЕНЕНИЯ</w:t>
      </w: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r w:rsidRPr="00A57188">
        <w:rPr>
          <w:rFonts w:ascii="Times New Roman" w:eastAsia="Times New Roman" w:hAnsi="Times New Roman" w:cs="Times New Roman"/>
          <w:sz w:val="40"/>
          <w:szCs w:val="40"/>
          <w:lang w:eastAsia="ru-RU"/>
        </w:rPr>
        <w:t>В ОСНОВНУЮ ОБРАЗОВАТЕЛЬНУЮ ПРОГРАММУ</w:t>
      </w: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r w:rsidRPr="00A57188">
        <w:rPr>
          <w:rFonts w:ascii="Times New Roman" w:eastAsia="Times New Roman" w:hAnsi="Times New Roman" w:cs="Times New Roman"/>
          <w:sz w:val="40"/>
          <w:szCs w:val="40"/>
          <w:lang w:eastAsia="ru-RU"/>
        </w:rPr>
        <w:t>НАЧАЛЬНОГО ОБЩЕГО ОБРАЗОВАНИЯ</w:t>
      </w: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r w:rsidRPr="00A57188">
        <w:rPr>
          <w:rFonts w:ascii="Times New Roman" w:eastAsia="Times New Roman" w:hAnsi="Times New Roman" w:cs="Times New Roman"/>
          <w:sz w:val="40"/>
          <w:szCs w:val="40"/>
          <w:lang w:eastAsia="ru-RU"/>
        </w:rPr>
        <w:t xml:space="preserve">МБОУ ФЕДОСЕЕВСКОЙ </w:t>
      </w:r>
      <w:r w:rsidR="0090705D" w:rsidRPr="00A57188">
        <w:rPr>
          <w:rFonts w:ascii="Times New Roman" w:eastAsia="Times New Roman" w:hAnsi="Times New Roman" w:cs="Times New Roman"/>
          <w:sz w:val="40"/>
          <w:szCs w:val="40"/>
          <w:lang w:eastAsia="ru-RU"/>
        </w:rPr>
        <w:t>СОШ</w:t>
      </w:r>
      <w:r w:rsidR="0090705D">
        <w:rPr>
          <w:rFonts w:ascii="Times New Roman" w:eastAsia="Times New Roman" w:hAnsi="Times New Roman" w:cs="Times New Roman"/>
          <w:sz w:val="40"/>
          <w:szCs w:val="40"/>
          <w:lang w:eastAsia="ru-RU"/>
        </w:rPr>
        <w:t xml:space="preserve"> им.В.М.Верёхина</w:t>
      </w: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Pr="00334296" w:rsidRDefault="00600C2E" w:rsidP="00334296">
      <w:pPr>
        <w:spacing w:after="0" w:line="240" w:lineRule="auto"/>
        <w:ind w:left="-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 2022</w:t>
      </w:r>
      <w:r w:rsidR="00334296">
        <w:rPr>
          <w:rFonts w:ascii="Times New Roman" w:eastAsia="Times New Roman" w:hAnsi="Times New Roman" w:cs="Times New Roman"/>
          <w:sz w:val="24"/>
          <w:szCs w:val="24"/>
          <w:lang w:eastAsia="ru-RU"/>
        </w:rPr>
        <w:t xml:space="preserve"> уч. год</w:t>
      </w:r>
    </w:p>
    <w:p w:rsidR="004C5DE9" w:rsidRDefault="004C5DE9" w:rsidP="008C13F8">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eastAsia="ru-RU"/>
        </w:rPr>
      </w:pPr>
    </w:p>
    <w:p w:rsidR="00600C2E" w:rsidRPr="00925585" w:rsidRDefault="00600C2E" w:rsidP="008C13F8">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eastAsia="x-none"/>
        </w:rPr>
      </w:pPr>
    </w:p>
    <w:p w:rsidR="008C13F8" w:rsidRPr="00F75123" w:rsidRDefault="008C13F8" w:rsidP="008C13F8">
      <w:pPr>
        <w:widowControl w:val="0"/>
        <w:autoSpaceDE w:val="0"/>
        <w:autoSpaceDN w:val="0"/>
        <w:adjustRightInd w:val="0"/>
        <w:spacing w:after="0" w:line="240" w:lineRule="auto"/>
        <w:ind w:firstLine="454"/>
        <w:jc w:val="center"/>
        <w:rPr>
          <w:rStyle w:val="FontStyle53"/>
          <w:rFonts w:eastAsia="Times New Roman"/>
          <w:bCs w:val="0"/>
          <w:sz w:val="24"/>
          <w:szCs w:val="24"/>
          <w:lang w:eastAsia="x-none"/>
        </w:rPr>
      </w:pPr>
      <w:r w:rsidRPr="00F75123">
        <w:rPr>
          <w:rFonts w:ascii="Times New Roman" w:eastAsia="Times New Roman" w:hAnsi="Times New Roman" w:cs="Times New Roman"/>
          <w:b/>
          <w:sz w:val="24"/>
          <w:szCs w:val="24"/>
          <w:lang w:eastAsia="x-none"/>
        </w:rPr>
        <w:lastRenderedPageBreak/>
        <w:t>2</w:t>
      </w:r>
      <w:r w:rsidRPr="00F75123">
        <w:rPr>
          <w:rFonts w:ascii="Times New Roman" w:eastAsia="Times New Roman" w:hAnsi="Times New Roman" w:cs="Times New Roman"/>
          <w:b/>
          <w:sz w:val="24"/>
          <w:szCs w:val="24"/>
          <w:lang w:val="x-none" w:eastAsia="x-none"/>
        </w:rPr>
        <w:t>.</w:t>
      </w:r>
      <w:r w:rsidRPr="00F75123">
        <w:rPr>
          <w:rFonts w:ascii="Times New Roman" w:eastAsia="Times New Roman" w:hAnsi="Times New Roman" w:cs="Times New Roman"/>
          <w:b/>
          <w:sz w:val="24"/>
          <w:szCs w:val="24"/>
          <w:lang w:eastAsia="x-none"/>
        </w:rPr>
        <w:t>2</w:t>
      </w:r>
      <w:r w:rsidRPr="00F75123">
        <w:rPr>
          <w:rFonts w:ascii="Times New Roman" w:eastAsia="Times New Roman" w:hAnsi="Times New Roman" w:cs="Times New Roman"/>
          <w:b/>
          <w:sz w:val="24"/>
          <w:szCs w:val="24"/>
          <w:lang w:val="x-none" w:eastAsia="x-none"/>
        </w:rPr>
        <w:t>.</w:t>
      </w:r>
      <w:r w:rsidRPr="00F75123">
        <w:rPr>
          <w:rFonts w:ascii="Times New Roman" w:eastAsia="Times New Roman" w:hAnsi="Times New Roman" w:cs="Times New Roman"/>
          <w:b/>
          <w:sz w:val="24"/>
          <w:szCs w:val="24"/>
          <w:lang w:eastAsia="x-none"/>
        </w:rPr>
        <w:t>2.</w:t>
      </w:r>
      <w:r w:rsidR="00600C2E" w:rsidRPr="00F75123">
        <w:rPr>
          <w:rFonts w:ascii="Times New Roman" w:eastAsia="Times New Roman" w:hAnsi="Times New Roman" w:cs="Times New Roman"/>
          <w:b/>
          <w:sz w:val="24"/>
          <w:szCs w:val="24"/>
          <w:lang w:val="x-none" w:eastAsia="x-none"/>
        </w:rPr>
        <w:t>1</w:t>
      </w:r>
      <w:r w:rsidR="00600C2E" w:rsidRPr="00F75123">
        <w:rPr>
          <w:rFonts w:ascii="Times New Roman" w:eastAsia="Times New Roman" w:hAnsi="Times New Roman" w:cs="Times New Roman"/>
          <w:b/>
          <w:sz w:val="24"/>
          <w:szCs w:val="24"/>
          <w:lang w:eastAsia="x-none"/>
        </w:rPr>
        <w:t>1</w:t>
      </w:r>
      <w:r w:rsidR="00600C2E" w:rsidRPr="00F75123">
        <w:rPr>
          <w:rFonts w:ascii="Times New Roman" w:eastAsia="Times New Roman" w:hAnsi="Times New Roman" w:cs="Times New Roman"/>
          <w:b/>
          <w:sz w:val="24"/>
          <w:szCs w:val="24"/>
          <w:lang w:val="x-none" w:eastAsia="x-none"/>
        </w:rPr>
        <w:t>.</w:t>
      </w:r>
      <w:r w:rsidR="00600C2E" w:rsidRPr="00F75123">
        <w:rPr>
          <w:rFonts w:ascii="Times New Roman" w:eastAsia="Times New Roman" w:hAnsi="Times New Roman" w:cs="Times New Roman"/>
          <w:b/>
          <w:sz w:val="24"/>
          <w:szCs w:val="24"/>
          <w:lang w:eastAsia="x-none"/>
        </w:rPr>
        <w:t xml:space="preserve"> Содержание</w:t>
      </w:r>
      <w:r w:rsidRPr="00F75123">
        <w:rPr>
          <w:rFonts w:ascii="Times New Roman" w:eastAsia="Times New Roman" w:hAnsi="Times New Roman" w:cs="Times New Roman"/>
          <w:b/>
          <w:sz w:val="24"/>
          <w:szCs w:val="24"/>
          <w:lang w:eastAsia="x-none"/>
        </w:rPr>
        <w:t xml:space="preserve"> программ внеурочной деятельности</w:t>
      </w:r>
    </w:p>
    <w:p w:rsidR="00E541CC" w:rsidRPr="00E27065" w:rsidRDefault="00600C2E" w:rsidP="00E27065">
      <w:pPr>
        <w:pStyle w:val="Style11"/>
        <w:widowControl/>
        <w:jc w:val="center"/>
        <w:rPr>
          <w:rStyle w:val="FontStyle53"/>
          <w:sz w:val="24"/>
          <w:szCs w:val="24"/>
        </w:rPr>
      </w:pPr>
      <w:r>
        <w:rPr>
          <w:rStyle w:val="FontStyle53"/>
          <w:sz w:val="24"/>
          <w:szCs w:val="24"/>
        </w:rPr>
        <w:t>на 2021-2022</w:t>
      </w:r>
      <w:r w:rsidR="008C13F8" w:rsidRPr="00F75123">
        <w:rPr>
          <w:rStyle w:val="FontStyle53"/>
          <w:sz w:val="24"/>
          <w:szCs w:val="24"/>
        </w:rPr>
        <w:t xml:space="preserve"> учебный год</w:t>
      </w:r>
    </w:p>
    <w:tbl>
      <w:tblPr>
        <w:tblStyle w:val="af4"/>
        <w:tblW w:w="0" w:type="auto"/>
        <w:tblLayout w:type="fixed"/>
        <w:tblLook w:val="04A0" w:firstRow="1" w:lastRow="0" w:firstColumn="1" w:lastColumn="0" w:noHBand="0" w:noVBand="1"/>
      </w:tblPr>
      <w:tblGrid>
        <w:gridCol w:w="392"/>
        <w:gridCol w:w="1701"/>
        <w:gridCol w:w="2126"/>
        <w:gridCol w:w="1687"/>
        <w:gridCol w:w="3416"/>
      </w:tblGrid>
      <w:tr w:rsidR="00E541CC" w:rsidRPr="00F403A8" w:rsidTr="00E541CC">
        <w:tc>
          <w:tcPr>
            <w:tcW w:w="392" w:type="dxa"/>
          </w:tcPr>
          <w:p w:rsidR="00E541CC" w:rsidRPr="00F403A8" w:rsidRDefault="00E541CC" w:rsidP="00FF5B82">
            <w:pPr>
              <w:ind w:left="-349" w:firstLine="147"/>
              <w:rPr>
                <w:rFonts w:eastAsia="Calibri"/>
                <w:sz w:val="24"/>
                <w:szCs w:val="24"/>
              </w:rPr>
            </w:pPr>
            <w:r w:rsidRPr="00F403A8">
              <w:rPr>
                <w:rFonts w:eastAsia="Calibri"/>
                <w:sz w:val="24"/>
                <w:szCs w:val="24"/>
              </w:rPr>
              <w:t>№</w:t>
            </w:r>
          </w:p>
        </w:tc>
        <w:tc>
          <w:tcPr>
            <w:tcW w:w="1701" w:type="dxa"/>
          </w:tcPr>
          <w:p w:rsidR="00E541CC" w:rsidRPr="00F403A8" w:rsidRDefault="00E541CC" w:rsidP="00FF5B82">
            <w:pPr>
              <w:rPr>
                <w:rFonts w:eastAsia="Calibri"/>
                <w:sz w:val="24"/>
                <w:szCs w:val="24"/>
              </w:rPr>
            </w:pPr>
            <w:r w:rsidRPr="00F403A8">
              <w:rPr>
                <w:rFonts w:eastAsia="Calibri"/>
                <w:sz w:val="24"/>
                <w:szCs w:val="24"/>
              </w:rPr>
              <w:t xml:space="preserve">Направление </w:t>
            </w:r>
          </w:p>
        </w:tc>
        <w:tc>
          <w:tcPr>
            <w:tcW w:w="2126" w:type="dxa"/>
          </w:tcPr>
          <w:p w:rsidR="00E541CC" w:rsidRPr="00F403A8" w:rsidRDefault="00E541CC" w:rsidP="00FF5B82">
            <w:pPr>
              <w:rPr>
                <w:rFonts w:eastAsia="Calibri"/>
                <w:sz w:val="24"/>
                <w:szCs w:val="24"/>
              </w:rPr>
            </w:pPr>
            <w:r w:rsidRPr="00F403A8">
              <w:rPr>
                <w:rFonts w:eastAsia="Calibri"/>
                <w:sz w:val="24"/>
                <w:szCs w:val="24"/>
              </w:rPr>
              <w:t>Ф.И.О., должность</w:t>
            </w:r>
          </w:p>
        </w:tc>
        <w:tc>
          <w:tcPr>
            <w:tcW w:w="1687" w:type="dxa"/>
          </w:tcPr>
          <w:p w:rsidR="00E541CC" w:rsidRPr="00F403A8" w:rsidRDefault="00E541CC" w:rsidP="00FF5B82">
            <w:pPr>
              <w:rPr>
                <w:rFonts w:eastAsia="Calibri"/>
                <w:sz w:val="24"/>
                <w:szCs w:val="24"/>
              </w:rPr>
            </w:pPr>
            <w:r w:rsidRPr="00F403A8">
              <w:rPr>
                <w:rFonts w:eastAsia="Calibri"/>
                <w:sz w:val="24"/>
                <w:szCs w:val="24"/>
              </w:rPr>
              <w:t>Название кружка</w:t>
            </w:r>
          </w:p>
        </w:tc>
        <w:tc>
          <w:tcPr>
            <w:tcW w:w="3416" w:type="dxa"/>
          </w:tcPr>
          <w:p w:rsidR="00E541CC" w:rsidRPr="00F403A8" w:rsidRDefault="00E541CC" w:rsidP="00FF5B82">
            <w:pPr>
              <w:rPr>
                <w:rFonts w:eastAsia="Calibri"/>
                <w:sz w:val="24"/>
                <w:szCs w:val="24"/>
              </w:rPr>
            </w:pPr>
            <w:r w:rsidRPr="00F403A8">
              <w:rPr>
                <w:rFonts w:eastAsia="Calibri"/>
                <w:sz w:val="24"/>
                <w:szCs w:val="24"/>
              </w:rPr>
              <w:t>Содержание</w:t>
            </w:r>
          </w:p>
        </w:tc>
      </w:tr>
      <w:tr w:rsidR="00E541CC" w:rsidRPr="00F403A8" w:rsidTr="00E541CC">
        <w:tc>
          <w:tcPr>
            <w:tcW w:w="392" w:type="dxa"/>
          </w:tcPr>
          <w:p w:rsidR="00E541CC" w:rsidRPr="00F403A8" w:rsidRDefault="00E541CC" w:rsidP="008C13F8">
            <w:pPr>
              <w:pStyle w:val="Style11"/>
              <w:widowControl/>
              <w:jc w:val="center"/>
              <w:rPr>
                <w:b/>
                <w:bCs/>
              </w:rPr>
            </w:pPr>
            <w:r w:rsidRPr="00F403A8">
              <w:rPr>
                <w:b/>
                <w:bCs/>
              </w:rPr>
              <w:t>1</w:t>
            </w:r>
          </w:p>
        </w:tc>
        <w:tc>
          <w:tcPr>
            <w:tcW w:w="1701" w:type="dxa"/>
          </w:tcPr>
          <w:p w:rsidR="00E541CC" w:rsidRPr="00F403A8" w:rsidRDefault="00E541CC" w:rsidP="00E541CC">
            <w:pPr>
              <w:rPr>
                <w:rFonts w:eastAsia="Calibri"/>
                <w:b/>
                <w:sz w:val="24"/>
                <w:szCs w:val="24"/>
              </w:rPr>
            </w:pPr>
            <w:r w:rsidRPr="00F403A8">
              <w:rPr>
                <w:rFonts w:eastAsia="Calibri"/>
                <w:b/>
                <w:sz w:val="24"/>
                <w:szCs w:val="24"/>
              </w:rPr>
              <w:t>Спортивно</w:t>
            </w:r>
            <w:r w:rsidR="00EC0162" w:rsidRPr="00F403A8">
              <w:rPr>
                <w:rFonts w:eastAsia="Calibri"/>
                <w:b/>
                <w:sz w:val="24"/>
                <w:szCs w:val="24"/>
              </w:rPr>
              <w:t xml:space="preserve"> </w:t>
            </w:r>
            <w:r w:rsidRPr="00F403A8">
              <w:rPr>
                <w:rFonts w:eastAsia="Calibri"/>
                <w:b/>
                <w:sz w:val="24"/>
                <w:szCs w:val="24"/>
              </w:rPr>
              <w:t>- оздоровительное</w:t>
            </w:r>
          </w:p>
          <w:p w:rsidR="00E541CC" w:rsidRPr="00F403A8" w:rsidRDefault="00E541CC" w:rsidP="008C13F8">
            <w:pPr>
              <w:pStyle w:val="Style11"/>
              <w:widowControl/>
              <w:jc w:val="center"/>
              <w:rPr>
                <w:b/>
                <w:bCs/>
              </w:rPr>
            </w:pPr>
          </w:p>
        </w:tc>
        <w:tc>
          <w:tcPr>
            <w:tcW w:w="2126" w:type="dxa"/>
          </w:tcPr>
          <w:p w:rsidR="00E541CC" w:rsidRPr="00F403A8" w:rsidRDefault="00600C2E" w:rsidP="00E541CC">
            <w:pPr>
              <w:rPr>
                <w:rFonts w:eastAsia="Calibri"/>
                <w:sz w:val="24"/>
                <w:szCs w:val="24"/>
              </w:rPr>
            </w:pPr>
            <w:r w:rsidRPr="00F403A8">
              <w:rPr>
                <w:rFonts w:eastAsia="Calibri"/>
                <w:sz w:val="24"/>
                <w:szCs w:val="24"/>
              </w:rPr>
              <w:t>Гринченко Л.В.</w:t>
            </w:r>
            <w:r w:rsidR="006A2A08" w:rsidRPr="00F403A8">
              <w:rPr>
                <w:rFonts w:eastAsia="Calibri"/>
                <w:sz w:val="24"/>
                <w:szCs w:val="24"/>
              </w:rPr>
              <w:t>, учитель английского языка</w:t>
            </w:r>
          </w:p>
          <w:p w:rsidR="00E541CC" w:rsidRPr="00F403A8" w:rsidRDefault="00E541CC" w:rsidP="008C13F8">
            <w:pPr>
              <w:pStyle w:val="Style11"/>
              <w:widowControl/>
              <w:jc w:val="center"/>
              <w:rPr>
                <w:b/>
                <w:bCs/>
              </w:rPr>
            </w:pPr>
          </w:p>
        </w:tc>
        <w:tc>
          <w:tcPr>
            <w:tcW w:w="1687" w:type="dxa"/>
          </w:tcPr>
          <w:p w:rsidR="00E541CC" w:rsidRPr="00F403A8" w:rsidRDefault="00E541CC" w:rsidP="00E541CC">
            <w:pPr>
              <w:rPr>
                <w:rFonts w:eastAsia="Calibri"/>
                <w:sz w:val="24"/>
                <w:szCs w:val="24"/>
                <w:highlight w:val="yellow"/>
              </w:rPr>
            </w:pPr>
            <w:r w:rsidRPr="00F403A8">
              <w:rPr>
                <w:rFonts w:eastAsia="Calibri"/>
                <w:sz w:val="24"/>
                <w:szCs w:val="24"/>
              </w:rPr>
              <w:t>Подвижные игры</w:t>
            </w:r>
          </w:p>
          <w:p w:rsidR="00E541CC" w:rsidRPr="00F403A8" w:rsidRDefault="00E541CC" w:rsidP="008C13F8">
            <w:pPr>
              <w:pStyle w:val="Style11"/>
              <w:widowControl/>
              <w:jc w:val="center"/>
              <w:rPr>
                <w:b/>
                <w:bCs/>
              </w:rPr>
            </w:pPr>
          </w:p>
        </w:tc>
        <w:tc>
          <w:tcPr>
            <w:tcW w:w="3416" w:type="dxa"/>
          </w:tcPr>
          <w:p w:rsidR="00E541CC" w:rsidRPr="00F403A8" w:rsidRDefault="00E541CC" w:rsidP="00816A9C">
            <w:pPr>
              <w:rPr>
                <w:color w:val="000000"/>
                <w:sz w:val="24"/>
                <w:szCs w:val="24"/>
              </w:rPr>
            </w:pPr>
            <w:r w:rsidRPr="00F403A8">
              <w:rPr>
                <w:color w:val="000000"/>
                <w:sz w:val="24"/>
                <w:szCs w:val="24"/>
              </w:rPr>
              <w:t>Раздел 1 Современные подвижные игры</w:t>
            </w:r>
          </w:p>
          <w:p w:rsidR="00E541CC" w:rsidRPr="00F403A8" w:rsidRDefault="00E541CC" w:rsidP="00816A9C">
            <w:pPr>
              <w:rPr>
                <w:color w:val="000000"/>
                <w:sz w:val="24"/>
                <w:szCs w:val="24"/>
              </w:rPr>
            </w:pPr>
            <w:r w:rsidRPr="00F403A8">
              <w:rPr>
                <w:color w:val="000000"/>
                <w:sz w:val="24"/>
                <w:szCs w:val="24"/>
              </w:rPr>
              <w:t xml:space="preserve">1 класс         </w:t>
            </w:r>
          </w:p>
          <w:p w:rsidR="00E541CC" w:rsidRPr="00F403A8" w:rsidRDefault="00E541CC" w:rsidP="00816A9C">
            <w:pPr>
              <w:rPr>
                <w:color w:val="000000"/>
                <w:sz w:val="24"/>
                <w:szCs w:val="24"/>
              </w:rPr>
            </w:pPr>
            <w:r w:rsidRPr="00F403A8">
              <w:rPr>
                <w:color w:val="000000"/>
                <w:sz w:val="24"/>
                <w:szCs w:val="24"/>
              </w:rPr>
              <w:t xml:space="preserve">Тема 1    Здоровый образ жизни </w:t>
            </w:r>
          </w:p>
          <w:p w:rsidR="00E541CC" w:rsidRPr="00F403A8" w:rsidRDefault="00E541CC" w:rsidP="00816A9C">
            <w:pPr>
              <w:rPr>
                <w:color w:val="000000"/>
                <w:sz w:val="24"/>
                <w:szCs w:val="24"/>
              </w:rPr>
            </w:pPr>
            <w:r w:rsidRPr="00F403A8">
              <w:rPr>
                <w:color w:val="000000"/>
                <w:sz w:val="24"/>
                <w:szCs w:val="24"/>
              </w:rPr>
              <w:t xml:space="preserve">Тема 2    Здоровье в порядке - спасибо зарядке! </w:t>
            </w:r>
          </w:p>
          <w:p w:rsidR="00E541CC" w:rsidRPr="00F403A8" w:rsidRDefault="00E541CC" w:rsidP="00816A9C">
            <w:pPr>
              <w:rPr>
                <w:color w:val="000000"/>
                <w:sz w:val="24"/>
                <w:szCs w:val="24"/>
              </w:rPr>
            </w:pPr>
            <w:r w:rsidRPr="00F403A8">
              <w:rPr>
                <w:color w:val="000000"/>
                <w:sz w:val="24"/>
                <w:szCs w:val="24"/>
              </w:rPr>
              <w:t xml:space="preserve">Тема 3    Личная гигиена </w:t>
            </w:r>
          </w:p>
          <w:p w:rsidR="00E541CC" w:rsidRPr="00F403A8" w:rsidRDefault="00E541CC" w:rsidP="00816A9C">
            <w:pPr>
              <w:rPr>
                <w:color w:val="000000"/>
                <w:sz w:val="24"/>
                <w:szCs w:val="24"/>
              </w:rPr>
            </w:pPr>
            <w:r w:rsidRPr="00F403A8">
              <w:rPr>
                <w:color w:val="000000"/>
                <w:sz w:val="24"/>
                <w:szCs w:val="24"/>
              </w:rPr>
              <w:t xml:space="preserve">Тема 4    Профилактика травматизма </w:t>
            </w:r>
          </w:p>
          <w:p w:rsidR="00E541CC" w:rsidRPr="00F403A8" w:rsidRDefault="00E541CC" w:rsidP="00816A9C">
            <w:pPr>
              <w:rPr>
                <w:color w:val="000000"/>
                <w:sz w:val="24"/>
                <w:szCs w:val="24"/>
              </w:rPr>
            </w:pPr>
            <w:r w:rsidRPr="00F403A8">
              <w:rPr>
                <w:color w:val="000000"/>
                <w:sz w:val="24"/>
                <w:szCs w:val="24"/>
              </w:rPr>
              <w:t xml:space="preserve">Тема 5     Нарушение осанки </w:t>
            </w:r>
          </w:p>
          <w:p w:rsidR="00E541CC" w:rsidRPr="00F403A8" w:rsidRDefault="00E541CC" w:rsidP="00816A9C">
            <w:pPr>
              <w:rPr>
                <w:color w:val="000000"/>
                <w:sz w:val="24"/>
                <w:szCs w:val="24"/>
              </w:rPr>
            </w:pPr>
            <w:r w:rsidRPr="00F403A8">
              <w:rPr>
                <w:color w:val="000000"/>
                <w:sz w:val="24"/>
                <w:szCs w:val="24"/>
              </w:rPr>
              <w:t xml:space="preserve">Тема 6     Современные подвижные игры </w:t>
            </w:r>
          </w:p>
          <w:p w:rsidR="00E541CC" w:rsidRPr="00F403A8" w:rsidRDefault="00E541CC" w:rsidP="00816A9C">
            <w:pPr>
              <w:rPr>
                <w:color w:val="000000"/>
                <w:sz w:val="24"/>
                <w:szCs w:val="24"/>
              </w:rPr>
            </w:pPr>
          </w:p>
          <w:p w:rsidR="00E541CC" w:rsidRPr="00F403A8" w:rsidRDefault="00E541CC" w:rsidP="00816A9C">
            <w:pPr>
              <w:rPr>
                <w:color w:val="000000"/>
                <w:sz w:val="24"/>
                <w:szCs w:val="24"/>
              </w:rPr>
            </w:pPr>
            <w:r w:rsidRPr="00F403A8">
              <w:rPr>
                <w:color w:val="000000"/>
                <w:sz w:val="24"/>
                <w:szCs w:val="24"/>
              </w:rPr>
              <w:t xml:space="preserve">Раздел </w:t>
            </w:r>
            <w:r w:rsidR="00F403A8" w:rsidRPr="00F403A8">
              <w:rPr>
                <w:color w:val="000000"/>
                <w:sz w:val="24"/>
                <w:szCs w:val="24"/>
              </w:rPr>
              <w:t>2 Старинные</w:t>
            </w:r>
            <w:r w:rsidRPr="00F403A8">
              <w:rPr>
                <w:color w:val="000000"/>
                <w:sz w:val="24"/>
                <w:szCs w:val="24"/>
              </w:rPr>
              <w:t xml:space="preserve"> подвижные игры </w:t>
            </w:r>
          </w:p>
          <w:p w:rsidR="00E541CC" w:rsidRPr="00F403A8" w:rsidRDefault="00E541CC" w:rsidP="00816A9C">
            <w:pPr>
              <w:rPr>
                <w:color w:val="000000"/>
                <w:sz w:val="24"/>
                <w:szCs w:val="24"/>
              </w:rPr>
            </w:pPr>
            <w:r w:rsidRPr="00F403A8">
              <w:rPr>
                <w:color w:val="000000"/>
                <w:sz w:val="24"/>
                <w:szCs w:val="24"/>
              </w:rPr>
              <w:t xml:space="preserve">2 класс         </w:t>
            </w:r>
          </w:p>
          <w:p w:rsidR="00E541CC" w:rsidRPr="00F403A8" w:rsidRDefault="00E541CC" w:rsidP="00816A9C">
            <w:pPr>
              <w:rPr>
                <w:color w:val="000000"/>
                <w:sz w:val="24"/>
                <w:szCs w:val="24"/>
              </w:rPr>
            </w:pPr>
            <w:r w:rsidRPr="00F403A8">
              <w:rPr>
                <w:color w:val="000000"/>
                <w:sz w:val="24"/>
                <w:szCs w:val="24"/>
              </w:rPr>
              <w:t>Тема 1    Здоровый образ жизни</w:t>
            </w:r>
          </w:p>
          <w:p w:rsidR="00E541CC" w:rsidRPr="00F403A8" w:rsidRDefault="00E541CC" w:rsidP="00816A9C">
            <w:pPr>
              <w:rPr>
                <w:color w:val="000000"/>
                <w:sz w:val="24"/>
                <w:szCs w:val="24"/>
              </w:rPr>
            </w:pPr>
            <w:r w:rsidRPr="00F403A8">
              <w:rPr>
                <w:color w:val="000000"/>
                <w:sz w:val="24"/>
                <w:szCs w:val="24"/>
              </w:rPr>
              <w:t xml:space="preserve">Тема 2    Здоровье в порядке- спасибо зарядке! </w:t>
            </w:r>
          </w:p>
          <w:p w:rsidR="00E541CC" w:rsidRPr="00F403A8" w:rsidRDefault="00E541CC" w:rsidP="00816A9C">
            <w:pPr>
              <w:rPr>
                <w:color w:val="000000"/>
                <w:sz w:val="24"/>
                <w:szCs w:val="24"/>
              </w:rPr>
            </w:pPr>
            <w:r w:rsidRPr="00F403A8">
              <w:rPr>
                <w:color w:val="000000"/>
                <w:sz w:val="24"/>
                <w:szCs w:val="24"/>
              </w:rPr>
              <w:t xml:space="preserve">Тема 3    Личная гигиена </w:t>
            </w:r>
          </w:p>
          <w:p w:rsidR="00E541CC" w:rsidRPr="00F403A8" w:rsidRDefault="00E541CC" w:rsidP="00816A9C">
            <w:pPr>
              <w:rPr>
                <w:color w:val="000000"/>
                <w:sz w:val="24"/>
                <w:szCs w:val="24"/>
              </w:rPr>
            </w:pPr>
            <w:r w:rsidRPr="00F403A8">
              <w:rPr>
                <w:color w:val="000000"/>
                <w:sz w:val="24"/>
                <w:szCs w:val="24"/>
              </w:rPr>
              <w:t xml:space="preserve">Тема 4    Профилактика травматизма </w:t>
            </w:r>
          </w:p>
          <w:p w:rsidR="00E541CC" w:rsidRPr="00F403A8" w:rsidRDefault="00E541CC" w:rsidP="00816A9C">
            <w:pPr>
              <w:rPr>
                <w:color w:val="000000"/>
                <w:sz w:val="24"/>
                <w:szCs w:val="24"/>
              </w:rPr>
            </w:pPr>
            <w:r w:rsidRPr="00F403A8">
              <w:rPr>
                <w:color w:val="000000"/>
                <w:sz w:val="24"/>
                <w:szCs w:val="24"/>
              </w:rPr>
              <w:t xml:space="preserve">Тема 5     Нарушение осанки </w:t>
            </w:r>
          </w:p>
          <w:p w:rsidR="006A2A08" w:rsidRPr="00F403A8" w:rsidRDefault="00E541CC" w:rsidP="00816A9C">
            <w:pPr>
              <w:rPr>
                <w:color w:val="000000"/>
                <w:sz w:val="24"/>
                <w:szCs w:val="24"/>
              </w:rPr>
            </w:pPr>
            <w:r w:rsidRPr="00F403A8">
              <w:rPr>
                <w:color w:val="000000"/>
                <w:sz w:val="24"/>
                <w:szCs w:val="24"/>
              </w:rPr>
              <w:t>Тема 6     Старинные подвижные игры. Культура и эти</w:t>
            </w:r>
            <w:r w:rsidR="006A2A08" w:rsidRPr="00F403A8">
              <w:rPr>
                <w:color w:val="000000"/>
                <w:sz w:val="24"/>
                <w:szCs w:val="24"/>
              </w:rPr>
              <w:t>кет</w:t>
            </w:r>
          </w:p>
          <w:p w:rsidR="006A2A08" w:rsidRPr="00F403A8" w:rsidRDefault="006A2A08" w:rsidP="00816A9C">
            <w:pPr>
              <w:rPr>
                <w:color w:val="000000"/>
                <w:sz w:val="24"/>
                <w:szCs w:val="24"/>
              </w:rPr>
            </w:pPr>
          </w:p>
          <w:p w:rsidR="006A2A08" w:rsidRPr="00F403A8" w:rsidRDefault="00E541CC" w:rsidP="00816A9C">
            <w:pPr>
              <w:rPr>
                <w:color w:val="000000"/>
                <w:sz w:val="24"/>
                <w:szCs w:val="24"/>
              </w:rPr>
            </w:pPr>
            <w:r w:rsidRPr="00F403A8">
              <w:rPr>
                <w:color w:val="000000"/>
                <w:sz w:val="24"/>
                <w:szCs w:val="24"/>
              </w:rPr>
              <w:t xml:space="preserve">Раздел </w:t>
            </w:r>
            <w:r w:rsidR="00F403A8" w:rsidRPr="00F403A8">
              <w:rPr>
                <w:color w:val="000000"/>
                <w:sz w:val="24"/>
                <w:szCs w:val="24"/>
              </w:rPr>
              <w:t>3 Русские</w:t>
            </w:r>
            <w:r w:rsidRPr="00F403A8">
              <w:rPr>
                <w:color w:val="000000"/>
                <w:sz w:val="24"/>
                <w:szCs w:val="24"/>
              </w:rPr>
              <w:t xml:space="preserve"> народные игры и забавы </w:t>
            </w:r>
          </w:p>
          <w:p w:rsidR="00E541CC" w:rsidRPr="00F403A8" w:rsidRDefault="00E541CC" w:rsidP="00816A9C">
            <w:pPr>
              <w:rPr>
                <w:color w:val="000000"/>
                <w:sz w:val="24"/>
                <w:szCs w:val="24"/>
              </w:rPr>
            </w:pPr>
            <w:r w:rsidRPr="00F403A8">
              <w:rPr>
                <w:color w:val="000000"/>
                <w:sz w:val="24"/>
                <w:szCs w:val="24"/>
              </w:rPr>
              <w:t xml:space="preserve">3 класс         </w:t>
            </w:r>
          </w:p>
          <w:p w:rsidR="00E541CC" w:rsidRPr="00F403A8" w:rsidRDefault="00E541CC" w:rsidP="00816A9C">
            <w:pPr>
              <w:rPr>
                <w:color w:val="000000"/>
                <w:sz w:val="24"/>
                <w:szCs w:val="24"/>
              </w:rPr>
            </w:pPr>
            <w:r w:rsidRPr="00F403A8">
              <w:rPr>
                <w:color w:val="000000"/>
                <w:sz w:val="24"/>
                <w:szCs w:val="24"/>
              </w:rPr>
              <w:t>Тема 1    Здоровый образ жизни</w:t>
            </w:r>
          </w:p>
          <w:p w:rsidR="00E541CC" w:rsidRPr="00F403A8" w:rsidRDefault="00E541CC" w:rsidP="00816A9C">
            <w:pPr>
              <w:rPr>
                <w:color w:val="000000"/>
                <w:sz w:val="24"/>
                <w:szCs w:val="24"/>
              </w:rPr>
            </w:pPr>
            <w:r w:rsidRPr="00F403A8">
              <w:rPr>
                <w:color w:val="000000"/>
                <w:sz w:val="24"/>
                <w:szCs w:val="24"/>
              </w:rPr>
              <w:t xml:space="preserve">Тема 2    Здоровье в порядке - спасибо зарядке! </w:t>
            </w:r>
          </w:p>
          <w:p w:rsidR="00E541CC" w:rsidRPr="00F403A8" w:rsidRDefault="00E541CC" w:rsidP="00816A9C">
            <w:pPr>
              <w:rPr>
                <w:color w:val="000000"/>
                <w:sz w:val="24"/>
                <w:szCs w:val="24"/>
              </w:rPr>
            </w:pPr>
            <w:r w:rsidRPr="00F403A8">
              <w:rPr>
                <w:color w:val="000000"/>
                <w:sz w:val="24"/>
                <w:szCs w:val="24"/>
              </w:rPr>
              <w:t xml:space="preserve">Тема 3    Личная гигиена </w:t>
            </w:r>
          </w:p>
          <w:p w:rsidR="00E541CC" w:rsidRPr="00F403A8" w:rsidRDefault="00E541CC" w:rsidP="00816A9C">
            <w:pPr>
              <w:rPr>
                <w:color w:val="000000"/>
                <w:sz w:val="24"/>
                <w:szCs w:val="24"/>
              </w:rPr>
            </w:pPr>
            <w:r w:rsidRPr="00F403A8">
              <w:rPr>
                <w:color w:val="000000"/>
                <w:sz w:val="24"/>
                <w:szCs w:val="24"/>
              </w:rPr>
              <w:t xml:space="preserve">Тема 4    Профилактика травматизма </w:t>
            </w:r>
          </w:p>
          <w:p w:rsidR="00E541CC" w:rsidRPr="00F403A8" w:rsidRDefault="00E541CC" w:rsidP="00816A9C">
            <w:pPr>
              <w:rPr>
                <w:color w:val="000000"/>
                <w:sz w:val="24"/>
                <w:szCs w:val="24"/>
              </w:rPr>
            </w:pPr>
            <w:r w:rsidRPr="00F403A8">
              <w:rPr>
                <w:color w:val="000000"/>
                <w:sz w:val="24"/>
                <w:szCs w:val="24"/>
              </w:rPr>
              <w:t xml:space="preserve">Тема 5     Нарушение осанки </w:t>
            </w:r>
          </w:p>
          <w:p w:rsidR="00E541CC" w:rsidRPr="00F403A8" w:rsidRDefault="00E541CC" w:rsidP="00816A9C">
            <w:pPr>
              <w:rPr>
                <w:color w:val="000000"/>
                <w:sz w:val="24"/>
                <w:szCs w:val="24"/>
              </w:rPr>
            </w:pPr>
            <w:r w:rsidRPr="00F403A8">
              <w:rPr>
                <w:color w:val="000000"/>
                <w:sz w:val="24"/>
                <w:szCs w:val="24"/>
              </w:rPr>
              <w:t xml:space="preserve">Тема 6     Русские народные игры и забавы </w:t>
            </w:r>
          </w:p>
          <w:p w:rsidR="006A2A08" w:rsidRPr="00F403A8" w:rsidRDefault="006A2A08" w:rsidP="00816A9C">
            <w:pPr>
              <w:rPr>
                <w:color w:val="000000"/>
                <w:sz w:val="24"/>
                <w:szCs w:val="24"/>
              </w:rPr>
            </w:pPr>
          </w:p>
          <w:p w:rsidR="00E541CC" w:rsidRPr="00F403A8" w:rsidRDefault="00E541CC" w:rsidP="00816A9C">
            <w:pPr>
              <w:rPr>
                <w:color w:val="000000"/>
                <w:sz w:val="24"/>
                <w:szCs w:val="24"/>
              </w:rPr>
            </w:pPr>
            <w:r w:rsidRPr="00F403A8">
              <w:rPr>
                <w:color w:val="000000"/>
                <w:sz w:val="24"/>
                <w:szCs w:val="24"/>
              </w:rPr>
              <w:t xml:space="preserve"> Раздел </w:t>
            </w:r>
            <w:r w:rsidR="00F403A8" w:rsidRPr="00F403A8">
              <w:rPr>
                <w:color w:val="000000"/>
                <w:sz w:val="24"/>
                <w:szCs w:val="24"/>
              </w:rPr>
              <w:t>4 Русские</w:t>
            </w:r>
            <w:r w:rsidRPr="00F403A8">
              <w:rPr>
                <w:color w:val="000000"/>
                <w:sz w:val="24"/>
                <w:szCs w:val="24"/>
              </w:rPr>
              <w:t xml:space="preserve"> игровые традиции </w:t>
            </w:r>
          </w:p>
          <w:p w:rsidR="00E541CC" w:rsidRPr="00F403A8" w:rsidRDefault="00E541CC" w:rsidP="00816A9C">
            <w:pPr>
              <w:rPr>
                <w:color w:val="000000"/>
                <w:sz w:val="24"/>
                <w:szCs w:val="24"/>
              </w:rPr>
            </w:pPr>
            <w:r w:rsidRPr="00F403A8">
              <w:rPr>
                <w:color w:val="000000"/>
                <w:sz w:val="24"/>
                <w:szCs w:val="24"/>
              </w:rPr>
              <w:t xml:space="preserve">4 класс         </w:t>
            </w:r>
          </w:p>
          <w:p w:rsidR="00E541CC" w:rsidRPr="00F403A8" w:rsidRDefault="00E541CC" w:rsidP="00816A9C">
            <w:pPr>
              <w:rPr>
                <w:color w:val="000000"/>
                <w:sz w:val="24"/>
                <w:szCs w:val="24"/>
              </w:rPr>
            </w:pPr>
            <w:r w:rsidRPr="00F403A8">
              <w:rPr>
                <w:color w:val="000000"/>
                <w:sz w:val="24"/>
                <w:szCs w:val="24"/>
              </w:rPr>
              <w:t xml:space="preserve">Тема 1    Здоровый образ жизни </w:t>
            </w:r>
          </w:p>
          <w:p w:rsidR="00E541CC" w:rsidRPr="00F403A8" w:rsidRDefault="00E541CC" w:rsidP="00816A9C">
            <w:pPr>
              <w:rPr>
                <w:color w:val="000000"/>
                <w:sz w:val="24"/>
                <w:szCs w:val="24"/>
              </w:rPr>
            </w:pPr>
            <w:r w:rsidRPr="00F403A8">
              <w:rPr>
                <w:color w:val="000000"/>
                <w:sz w:val="24"/>
                <w:szCs w:val="24"/>
              </w:rPr>
              <w:lastRenderedPageBreak/>
              <w:t xml:space="preserve">Тема 2    Здоровье в порядке- спасибо зарядке! </w:t>
            </w:r>
          </w:p>
          <w:p w:rsidR="00E541CC" w:rsidRPr="00F403A8" w:rsidRDefault="00E541CC" w:rsidP="00816A9C">
            <w:pPr>
              <w:rPr>
                <w:color w:val="000000"/>
                <w:sz w:val="24"/>
                <w:szCs w:val="24"/>
              </w:rPr>
            </w:pPr>
            <w:r w:rsidRPr="00F403A8">
              <w:rPr>
                <w:color w:val="000000"/>
                <w:sz w:val="24"/>
                <w:szCs w:val="24"/>
              </w:rPr>
              <w:t xml:space="preserve">Тема 3    Личная гигиена </w:t>
            </w:r>
          </w:p>
          <w:p w:rsidR="00E541CC" w:rsidRPr="00F403A8" w:rsidRDefault="00E541CC" w:rsidP="00816A9C">
            <w:pPr>
              <w:rPr>
                <w:color w:val="000000"/>
                <w:sz w:val="24"/>
                <w:szCs w:val="24"/>
              </w:rPr>
            </w:pPr>
            <w:r w:rsidRPr="00F403A8">
              <w:rPr>
                <w:color w:val="000000"/>
                <w:sz w:val="24"/>
                <w:szCs w:val="24"/>
              </w:rPr>
              <w:t xml:space="preserve">Тема 4    Профилактика травматизма </w:t>
            </w:r>
          </w:p>
          <w:p w:rsidR="00E541CC" w:rsidRPr="00F403A8" w:rsidRDefault="00E541CC" w:rsidP="00816A9C">
            <w:pPr>
              <w:rPr>
                <w:color w:val="000000"/>
                <w:sz w:val="24"/>
                <w:szCs w:val="24"/>
              </w:rPr>
            </w:pPr>
            <w:r w:rsidRPr="00F403A8">
              <w:rPr>
                <w:color w:val="000000"/>
                <w:sz w:val="24"/>
                <w:szCs w:val="24"/>
              </w:rPr>
              <w:t xml:space="preserve">Тема 5     Нарушение осанки </w:t>
            </w:r>
          </w:p>
          <w:p w:rsidR="00E541CC" w:rsidRPr="00F403A8" w:rsidRDefault="00E541CC" w:rsidP="00816A9C">
            <w:pPr>
              <w:rPr>
                <w:color w:val="000000"/>
                <w:sz w:val="24"/>
                <w:szCs w:val="24"/>
              </w:rPr>
            </w:pPr>
            <w:r w:rsidRPr="00F403A8">
              <w:rPr>
                <w:color w:val="000000"/>
                <w:sz w:val="24"/>
                <w:szCs w:val="24"/>
              </w:rPr>
              <w:t xml:space="preserve">Тема 6    Русские игровые традиции </w:t>
            </w:r>
          </w:p>
          <w:p w:rsidR="00E541CC" w:rsidRPr="00F403A8" w:rsidRDefault="00E541CC" w:rsidP="00816A9C">
            <w:pPr>
              <w:pStyle w:val="Style11"/>
              <w:widowControl/>
              <w:rPr>
                <w:b/>
                <w:bCs/>
              </w:rPr>
            </w:pPr>
            <w:r w:rsidRPr="00F403A8">
              <w:rPr>
                <w:color w:val="000000"/>
              </w:rPr>
              <w:t>Программа предусматривает задания, упражнения, игры, направленные на формирование коммуникативных, двигательных навыков, развитие физических качеств.</w:t>
            </w:r>
          </w:p>
        </w:tc>
      </w:tr>
      <w:tr w:rsidR="00E541CC" w:rsidRPr="00F403A8" w:rsidTr="0071193A">
        <w:tc>
          <w:tcPr>
            <w:tcW w:w="392" w:type="dxa"/>
            <w:tcBorders>
              <w:top w:val="nil"/>
            </w:tcBorders>
          </w:tcPr>
          <w:p w:rsidR="00E541CC" w:rsidRPr="00F403A8" w:rsidRDefault="001D644B" w:rsidP="008C13F8">
            <w:pPr>
              <w:pStyle w:val="Style11"/>
              <w:widowControl/>
              <w:jc w:val="center"/>
              <w:rPr>
                <w:b/>
                <w:bCs/>
              </w:rPr>
            </w:pPr>
            <w:r w:rsidRPr="00F403A8">
              <w:rPr>
                <w:b/>
                <w:bCs/>
              </w:rPr>
              <w:lastRenderedPageBreak/>
              <w:t>2</w:t>
            </w:r>
          </w:p>
        </w:tc>
        <w:tc>
          <w:tcPr>
            <w:tcW w:w="1701" w:type="dxa"/>
            <w:tcBorders>
              <w:top w:val="nil"/>
            </w:tcBorders>
          </w:tcPr>
          <w:p w:rsidR="00E541CC" w:rsidRPr="00F403A8" w:rsidRDefault="001D644B" w:rsidP="008C13F8">
            <w:pPr>
              <w:pStyle w:val="Style11"/>
              <w:widowControl/>
              <w:jc w:val="center"/>
              <w:rPr>
                <w:b/>
                <w:bCs/>
              </w:rPr>
            </w:pPr>
            <w:r w:rsidRPr="00F403A8">
              <w:rPr>
                <w:b/>
                <w:bCs/>
              </w:rPr>
              <w:t>Общекультурное</w:t>
            </w:r>
          </w:p>
        </w:tc>
        <w:tc>
          <w:tcPr>
            <w:tcW w:w="2126" w:type="dxa"/>
          </w:tcPr>
          <w:p w:rsidR="00E541CC" w:rsidRPr="00F403A8" w:rsidRDefault="00A477A3" w:rsidP="00E541CC">
            <w:pPr>
              <w:pStyle w:val="Style11"/>
              <w:widowControl/>
              <w:rPr>
                <w:bCs/>
              </w:rPr>
            </w:pPr>
            <w:r w:rsidRPr="00F403A8">
              <w:rPr>
                <w:bCs/>
              </w:rPr>
              <w:t>Гринченко Л. В., учитель английского языка</w:t>
            </w:r>
          </w:p>
        </w:tc>
        <w:tc>
          <w:tcPr>
            <w:tcW w:w="1687" w:type="dxa"/>
          </w:tcPr>
          <w:p w:rsidR="00E541CC" w:rsidRPr="00F403A8" w:rsidRDefault="00A477A3" w:rsidP="00E541CC">
            <w:pPr>
              <w:pStyle w:val="Style11"/>
              <w:widowControl/>
              <w:rPr>
                <w:bCs/>
              </w:rPr>
            </w:pPr>
            <w:r w:rsidRPr="00F403A8">
              <w:rPr>
                <w:bCs/>
              </w:rPr>
              <w:t>Веселый английский</w:t>
            </w:r>
          </w:p>
        </w:tc>
        <w:tc>
          <w:tcPr>
            <w:tcW w:w="3416" w:type="dxa"/>
          </w:tcPr>
          <w:p w:rsidR="00A477A3" w:rsidRPr="00F403A8" w:rsidRDefault="00A477A3" w:rsidP="00A477A3">
            <w:pPr>
              <w:pStyle w:val="Style11"/>
              <w:rPr>
                <w:bCs/>
              </w:rPr>
            </w:pPr>
            <w:r w:rsidRPr="00F403A8">
              <w:rPr>
                <w:bCs/>
              </w:rPr>
              <w:t>1 класс Вводный курс «Весёлый английский»</w:t>
            </w:r>
          </w:p>
          <w:p w:rsidR="00A477A3" w:rsidRPr="00F403A8" w:rsidRDefault="00A477A3" w:rsidP="00A477A3">
            <w:pPr>
              <w:pStyle w:val="Style11"/>
              <w:rPr>
                <w:bCs/>
              </w:rPr>
            </w:pPr>
            <w:r w:rsidRPr="00F403A8">
              <w:rPr>
                <w:bCs/>
              </w:rPr>
              <w:t>1. Давайте познакомимся!</w:t>
            </w:r>
          </w:p>
          <w:p w:rsidR="00A477A3" w:rsidRPr="00F403A8" w:rsidRDefault="00A477A3" w:rsidP="00A477A3">
            <w:pPr>
              <w:pStyle w:val="Style11"/>
              <w:rPr>
                <w:bCs/>
              </w:rPr>
            </w:pPr>
            <w:r w:rsidRPr="00F403A8">
              <w:rPr>
                <w:bCs/>
              </w:rPr>
              <w:t>2. Семья.</w:t>
            </w:r>
          </w:p>
          <w:p w:rsidR="00A477A3" w:rsidRPr="00F403A8" w:rsidRDefault="00A477A3" w:rsidP="00A477A3">
            <w:pPr>
              <w:pStyle w:val="Style11"/>
              <w:rPr>
                <w:bCs/>
              </w:rPr>
            </w:pPr>
            <w:r w:rsidRPr="00F403A8">
              <w:rPr>
                <w:bCs/>
              </w:rPr>
              <w:t>3.Игрушки.</w:t>
            </w:r>
          </w:p>
          <w:p w:rsidR="00A477A3" w:rsidRPr="00F403A8" w:rsidRDefault="00A477A3" w:rsidP="00A477A3">
            <w:pPr>
              <w:pStyle w:val="Style11"/>
              <w:widowControl/>
              <w:rPr>
                <w:bCs/>
              </w:rPr>
            </w:pPr>
            <w:r w:rsidRPr="00F403A8">
              <w:rPr>
                <w:bCs/>
              </w:rPr>
              <w:t>4.Мои друзья – животные</w:t>
            </w:r>
          </w:p>
          <w:p w:rsidR="00A477A3" w:rsidRPr="00F403A8" w:rsidRDefault="00A477A3" w:rsidP="00A477A3">
            <w:pPr>
              <w:pStyle w:val="Style11"/>
              <w:rPr>
                <w:bCs/>
              </w:rPr>
            </w:pPr>
            <w:r w:rsidRPr="00F403A8">
              <w:rPr>
                <w:bCs/>
              </w:rPr>
              <w:t>2 класс</w:t>
            </w:r>
          </w:p>
          <w:p w:rsidR="00A477A3" w:rsidRPr="00F403A8" w:rsidRDefault="00A477A3" w:rsidP="00A477A3">
            <w:pPr>
              <w:pStyle w:val="Style11"/>
              <w:rPr>
                <w:bCs/>
              </w:rPr>
            </w:pPr>
            <w:r w:rsidRPr="00F403A8">
              <w:rPr>
                <w:bCs/>
              </w:rPr>
              <w:t>«Страна чудес»</w:t>
            </w:r>
          </w:p>
          <w:p w:rsidR="00A477A3" w:rsidRPr="00F403A8" w:rsidRDefault="00A477A3" w:rsidP="00A477A3">
            <w:pPr>
              <w:pStyle w:val="Style11"/>
              <w:rPr>
                <w:bCs/>
              </w:rPr>
            </w:pPr>
            <w:r w:rsidRPr="00F403A8">
              <w:rPr>
                <w:bCs/>
              </w:rPr>
              <w:t>1. Моя семья и я</w:t>
            </w:r>
          </w:p>
          <w:p w:rsidR="00A477A3" w:rsidRPr="00F403A8" w:rsidRDefault="00A477A3" w:rsidP="00A477A3">
            <w:pPr>
              <w:pStyle w:val="Style11"/>
              <w:rPr>
                <w:bCs/>
              </w:rPr>
            </w:pPr>
            <w:r w:rsidRPr="00F403A8">
              <w:rPr>
                <w:bCs/>
              </w:rPr>
              <w:t>2.Достопримечательности Великобритании</w:t>
            </w:r>
          </w:p>
          <w:p w:rsidR="00A477A3" w:rsidRPr="00F403A8" w:rsidRDefault="00A477A3" w:rsidP="00A477A3">
            <w:pPr>
              <w:pStyle w:val="Style11"/>
              <w:rPr>
                <w:bCs/>
              </w:rPr>
            </w:pPr>
            <w:r w:rsidRPr="00F403A8">
              <w:rPr>
                <w:bCs/>
              </w:rPr>
              <w:t>3.Моя школа</w:t>
            </w:r>
          </w:p>
          <w:p w:rsidR="00A477A3" w:rsidRPr="00F403A8" w:rsidRDefault="00A477A3" w:rsidP="00A477A3">
            <w:pPr>
              <w:pStyle w:val="Style11"/>
              <w:widowControl/>
              <w:rPr>
                <w:bCs/>
              </w:rPr>
            </w:pPr>
            <w:r w:rsidRPr="00F403A8">
              <w:rPr>
                <w:bCs/>
              </w:rPr>
              <w:t>4.Мои любимые продукты</w:t>
            </w:r>
          </w:p>
          <w:p w:rsidR="00A477A3" w:rsidRPr="00F403A8" w:rsidRDefault="00A477A3" w:rsidP="00A477A3">
            <w:pPr>
              <w:pStyle w:val="Style11"/>
              <w:rPr>
                <w:bCs/>
              </w:rPr>
            </w:pPr>
            <w:r w:rsidRPr="00F403A8">
              <w:rPr>
                <w:bCs/>
              </w:rPr>
              <w:t xml:space="preserve">3 класс «В мире развлечений»  </w:t>
            </w:r>
          </w:p>
          <w:p w:rsidR="00A477A3" w:rsidRPr="00F403A8" w:rsidRDefault="00A477A3" w:rsidP="00A477A3">
            <w:pPr>
              <w:pStyle w:val="Style11"/>
              <w:rPr>
                <w:bCs/>
              </w:rPr>
            </w:pPr>
            <w:r w:rsidRPr="00F403A8">
              <w:rPr>
                <w:bCs/>
              </w:rPr>
              <w:t>1.Твоё любимое время года</w:t>
            </w:r>
          </w:p>
          <w:p w:rsidR="00A477A3" w:rsidRPr="00F403A8" w:rsidRDefault="00A477A3" w:rsidP="00A477A3">
            <w:pPr>
              <w:pStyle w:val="Style11"/>
              <w:rPr>
                <w:bCs/>
              </w:rPr>
            </w:pPr>
            <w:r w:rsidRPr="00F403A8">
              <w:rPr>
                <w:bCs/>
              </w:rPr>
              <w:t>2. Праздники</w:t>
            </w:r>
          </w:p>
          <w:p w:rsidR="00A477A3" w:rsidRPr="00F403A8" w:rsidRDefault="00A477A3" w:rsidP="00A477A3">
            <w:pPr>
              <w:pStyle w:val="Style11"/>
              <w:rPr>
                <w:bCs/>
              </w:rPr>
            </w:pPr>
            <w:r w:rsidRPr="00F403A8">
              <w:rPr>
                <w:bCs/>
              </w:rPr>
              <w:t>3.Мои любимые животные</w:t>
            </w:r>
          </w:p>
          <w:p w:rsidR="00A477A3" w:rsidRPr="00F403A8" w:rsidRDefault="00A477A3" w:rsidP="00A477A3">
            <w:pPr>
              <w:pStyle w:val="Style11"/>
              <w:widowControl/>
              <w:rPr>
                <w:bCs/>
              </w:rPr>
            </w:pPr>
            <w:r w:rsidRPr="00F403A8">
              <w:rPr>
                <w:bCs/>
              </w:rPr>
              <w:t>4.Мои друзья</w:t>
            </w:r>
          </w:p>
          <w:p w:rsidR="00A477A3" w:rsidRPr="00F403A8" w:rsidRDefault="00A477A3" w:rsidP="00A477A3">
            <w:pPr>
              <w:pStyle w:val="Style11"/>
              <w:widowControl/>
              <w:rPr>
                <w:bCs/>
              </w:rPr>
            </w:pPr>
            <w:r w:rsidRPr="00F403A8">
              <w:rPr>
                <w:bCs/>
              </w:rPr>
              <w:t xml:space="preserve">4 класс </w:t>
            </w:r>
          </w:p>
          <w:p w:rsidR="00A477A3" w:rsidRPr="00F403A8" w:rsidRDefault="00A477A3" w:rsidP="00A477A3">
            <w:pPr>
              <w:pStyle w:val="Style11"/>
              <w:rPr>
                <w:bCs/>
              </w:rPr>
            </w:pPr>
            <w:r w:rsidRPr="00F403A8">
              <w:rPr>
                <w:bCs/>
              </w:rPr>
              <w:t>«Страна чудес»</w:t>
            </w:r>
          </w:p>
          <w:p w:rsidR="00A477A3" w:rsidRPr="00F403A8" w:rsidRDefault="00A477A3" w:rsidP="00A477A3">
            <w:pPr>
              <w:pStyle w:val="Style11"/>
              <w:rPr>
                <w:bCs/>
              </w:rPr>
            </w:pPr>
            <w:r w:rsidRPr="00F403A8">
              <w:rPr>
                <w:bCs/>
              </w:rPr>
              <w:t>1. Моя семья и я</w:t>
            </w:r>
          </w:p>
          <w:p w:rsidR="00A477A3" w:rsidRPr="00F403A8" w:rsidRDefault="00A477A3" w:rsidP="00A477A3">
            <w:pPr>
              <w:pStyle w:val="Style11"/>
              <w:rPr>
                <w:bCs/>
              </w:rPr>
            </w:pPr>
            <w:r w:rsidRPr="00F403A8">
              <w:rPr>
                <w:bCs/>
              </w:rPr>
              <w:t>2.Достопримечательности Великобритании</w:t>
            </w:r>
          </w:p>
          <w:p w:rsidR="00A477A3" w:rsidRPr="00F403A8" w:rsidRDefault="00A477A3" w:rsidP="00A477A3">
            <w:pPr>
              <w:pStyle w:val="Style11"/>
              <w:rPr>
                <w:bCs/>
              </w:rPr>
            </w:pPr>
            <w:r w:rsidRPr="00F403A8">
              <w:rPr>
                <w:bCs/>
              </w:rPr>
              <w:t>3.Моя школа</w:t>
            </w:r>
          </w:p>
          <w:p w:rsidR="00A477A3" w:rsidRPr="00F403A8" w:rsidRDefault="00A477A3" w:rsidP="00A477A3">
            <w:pPr>
              <w:pStyle w:val="Style11"/>
              <w:widowControl/>
              <w:rPr>
                <w:bCs/>
              </w:rPr>
            </w:pPr>
            <w:r w:rsidRPr="00F403A8">
              <w:rPr>
                <w:bCs/>
              </w:rPr>
              <w:t>4.Мои любимые продукты</w:t>
            </w:r>
          </w:p>
        </w:tc>
      </w:tr>
      <w:tr w:rsidR="001A38C6" w:rsidRPr="00F403A8" w:rsidTr="00E541CC">
        <w:tc>
          <w:tcPr>
            <w:tcW w:w="392" w:type="dxa"/>
          </w:tcPr>
          <w:p w:rsidR="001A38C6" w:rsidRPr="00F403A8" w:rsidRDefault="001D644B" w:rsidP="00FF5B82">
            <w:pPr>
              <w:rPr>
                <w:rFonts w:eastAsia="Calibri"/>
                <w:b/>
                <w:sz w:val="24"/>
                <w:szCs w:val="24"/>
              </w:rPr>
            </w:pPr>
            <w:r w:rsidRPr="00F403A8">
              <w:rPr>
                <w:rFonts w:eastAsia="Calibri"/>
                <w:b/>
                <w:sz w:val="24"/>
                <w:szCs w:val="24"/>
              </w:rPr>
              <w:t>3</w:t>
            </w:r>
          </w:p>
          <w:p w:rsidR="001A38C6" w:rsidRPr="00F403A8" w:rsidRDefault="001A38C6" w:rsidP="00FF5B82">
            <w:pPr>
              <w:rPr>
                <w:rFonts w:eastAsia="Calibri"/>
                <w:sz w:val="24"/>
                <w:szCs w:val="24"/>
              </w:rPr>
            </w:pPr>
          </w:p>
        </w:tc>
        <w:tc>
          <w:tcPr>
            <w:tcW w:w="1701" w:type="dxa"/>
          </w:tcPr>
          <w:p w:rsidR="001A38C6" w:rsidRPr="00F403A8" w:rsidRDefault="001D644B" w:rsidP="00805AA3">
            <w:pPr>
              <w:rPr>
                <w:rFonts w:eastAsia="Calibri"/>
                <w:b/>
                <w:sz w:val="24"/>
                <w:szCs w:val="24"/>
              </w:rPr>
            </w:pPr>
            <w:r w:rsidRPr="00F403A8">
              <w:rPr>
                <w:rFonts w:eastAsia="Calibri"/>
                <w:b/>
                <w:sz w:val="24"/>
                <w:szCs w:val="24"/>
              </w:rPr>
              <w:t>Социальное</w:t>
            </w:r>
          </w:p>
        </w:tc>
        <w:tc>
          <w:tcPr>
            <w:tcW w:w="2126" w:type="dxa"/>
          </w:tcPr>
          <w:p w:rsidR="001A38C6" w:rsidRPr="00F403A8" w:rsidRDefault="00805AA3" w:rsidP="00FF5B82">
            <w:pPr>
              <w:rPr>
                <w:rFonts w:eastAsia="Calibri"/>
                <w:sz w:val="24"/>
                <w:szCs w:val="24"/>
              </w:rPr>
            </w:pPr>
            <w:r w:rsidRPr="00F403A8">
              <w:rPr>
                <w:rFonts w:eastAsia="Calibri"/>
                <w:sz w:val="24"/>
                <w:szCs w:val="24"/>
              </w:rPr>
              <w:t>Бочарова Е.В., учитель ОБЖ</w:t>
            </w:r>
          </w:p>
        </w:tc>
        <w:tc>
          <w:tcPr>
            <w:tcW w:w="1687" w:type="dxa"/>
          </w:tcPr>
          <w:p w:rsidR="001A38C6" w:rsidRPr="00F403A8" w:rsidRDefault="00805AA3" w:rsidP="00FF5B82">
            <w:pPr>
              <w:rPr>
                <w:rFonts w:eastAsia="Calibri"/>
                <w:sz w:val="24"/>
                <w:szCs w:val="24"/>
              </w:rPr>
            </w:pPr>
            <w:r w:rsidRPr="00F403A8">
              <w:rPr>
                <w:rFonts w:eastAsia="Calibri"/>
                <w:sz w:val="24"/>
                <w:szCs w:val="24"/>
              </w:rPr>
              <w:t>Здоровейка</w:t>
            </w:r>
          </w:p>
        </w:tc>
        <w:tc>
          <w:tcPr>
            <w:tcW w:w="3416" w:type="dxa"/>
          </w:tcPr>
          <w:p w:rsidR="001D644B" w:rsidRPr="00F403A8" w:rsidRDefault="001D644B" w:rsidP="001D644B">
            <w:pPr>
              <w:pStyle w:val="Style11"/>
              <w:rPr>
                <w:bCs/>
              </w:rPr>
            </w:pPr>
            <w:r w:rsidRPr="00F403A8">
              <w:rPr>
                <w:bCs/>
              </w:rPr>
              <w:t>«Вот мы и в школе»: личная гигиена, значение утренней гимнастики для организма;</w:t>
            </w:r>
          </w:p>
          <w:p w:rsidR="001D644B" w:rsidRPr="00F403A8" w:rsidRDefault="001D644B" w:rsidP="001D644B">
            <w:pPr>
              <w:pStyle w:val="Style11"/>
              <w:rPr>
                <w:bCs/>
              </w:rPr>
            </w:pPr>
            <w:r w:rsidRPr="00F403A8">
              <w:rPr>
                <w:bCs/>
              </w:rPr>
              <w:t>- «Питание и здоровье»: основы правильного питания, гигиенические навыки культуры поведения во время приема пищи, кулинарные традиции современности и прошлого;</w:t>
            </w:r>
          </w:p>
          <w:p w:rsidR="001D644B" w:rsidRPr="00F403A8" w:rsidRDefault="001D644B" w:rsidP="001D644B">
            <w:pPr>
              <w:pStyle w:val="Style11"/>
              <w:rPr>
                <w:bCs/>
              </w:rPr>
            </w:pPr>
            <w:r w:rsidRPr="00F403A8">
              <w:rPr>
                <w:bCs/>
              </w:rPr>
              <w:t xml:space="preserve">- «Моё здоровье в моих руках»: влияние окружающей </w:t>
            </w:r>
            <w:r w:rsidRPr="00F403A8">
              <w:rPr>
                <w:bCs/>
              </w:rPr>
              <w:lastRenderedPageBreak/>
              <w:t>среды на здоровье человека, чередование труда и отдыха, профилактика нарушений зрения и опорно-двигательного аппарата;</w:t>
            </w:r>
          </w:p>
          <w:p w:rsidR="001D644B" w:rsidRPr="00F403A8" w:rsidRDefault="001D644B" w:rsidP="001D644B">
            <w:pPr>
              <w:pStyle w:val="Style11"/>
              <w:rPr>
                <w:bCs/>
              </w:rPr>
            </w:pPr>
            <w:r w:rsidRPr="00F403A8">
              <w:rPr>
                <w:bCs/>
              </w:rPr>
              <w:t>- «Я в школе и дома»: социально одобряемые нормы и правила поведения обучающихся в образовательном учреждении, гигиена одежды, правила хорошего тона;</w:t>
            </w:r>
          </w:p>
          <w:p w:rsidR="001D644B" w:rsidRPr="00F403A8" w:rsidRDefault="001D644B" w:rsidP="001D644B">
            <w:pPr>
              <w:pStyle w:val="Style11"/>
              <w:rPr>
                <w:bCs/>
              </w:rPr>
            </w:pPr>
            <w:r w:rsidRPr="00F403A8">
              <w:rPr>
                <w:bCs/>
              </w:rPr>
              <w:t>- «Чтоб забыть про докторов»: закаливание организма;</w:t>
            </w:r>
          </w:p>
          <w:p w:rsidR="001D644B" w:rsidRPr="00F403A8" w:rsidRDefault="001D644B" w:rsidP="001D644B">
            <w:pPr>
              <w:pStyle w:val="Style11"/>
              <w:rPr>
                <w:bCs/>
              </w:rPr>
            </w:pPr>
            <w:r w:rsidRPr="00F403A8">
              <w:rPr>
                <w:bCs/>
              </w:rPr>
              <w:t>- «Я и моё ближайшее окружение»: развитие познавательных процессов, значимые взрослые, вредные привычки, настроение в школе и дома;</w:t>
            </w:r>
          </w:p>
          <w:p w:rsidR="001A38C6" w:rsidRPr="00F403A8" w:rsidRDefault="001D644B" w:rsidP="001D644B">
            <w:pPr>
              <w:rPr>
                <w:rFonts w:eastAsia="Calibri"/>
                <w:sz w:val="24"/>
                <w:szCs w:val="24"/>
              </w:rPr>
            </w:pPr>
            <w:r w:rsidRPr="00F403A8">
              <w:rPr>
                <w:bCs/>
                <w:sz w:val="24"/>
                <w:szCs w:val="24"/>
              </w:rPr>
              <w:t>- «Вот и стали мы на год  взрослей»: первая доврачебная помощь в летний период, опасности летнего периода</w:t>
            </w:r>
          </w:p>
        </w:tc>
      </w:tr>
      <w:tr w:rsidR="00F75123" w:rsidRPr="00F403A8" w:rsidTr="00E541CC">
        <w:tc>
          <w:tcPr>
            <w:tcW w:w="392" w:type="dxa"/>
          </w:tcPr>
          <w:p w:rsidR="00F75123" w:rsidRPr="00F403A8" w:rsidRDefault="00F75123" w:rsidP="00F75123">
            <w:pPr>
              <w:pStyle w:val="Style11"/>
              <w:widowControl/>
              <w:jc w:val="center"/>
              <w:rPr>
                <w:b/>
                <w:bCs/>
              </w:rPr>
            </w:pPr>
            <w:r w:rsidRPr="00F403A8">
              <w:rPr>
                <w:b/>
                <w:bCs/>
              </w:rPr>
              <w:lastRenderedPageBreak/>
              <w:t>4</w:t>
            </w:r>
          </w:p>
        </w:tc>
        <w:tc>
          <w:tcPr>
            <w:tcW w:w="1701" w:type="dxa"/>
          </w:tcPr>
          <w:p w:rsidR="00F75123" w:rsidRPr="00F403A8" w:rsidRDefault="001D644B" w:rsidP="00F75123">
            <w:pPr>
              <w:pStyle w:val="Style11"/>
              <w:widowControl/>
              <w:rPr>
                <w:b/>
                <w:bCs/>
              </w:rPr>
            </w:pPr>
            <w:r w:rsidRPr="00F403A8">
              <w:rPr>
                <w:b/>
                <w:bCs/>
              </w:rPr>
              <w:t>Духовно - нравственное</w:t>
            </w:r>
          </w:p>
        </w:tc>
        <w:tc>
          <w:tcPr>
            <w:tcW w:w="2126" w:type="dxa"/>
          </w:tcPr>
          <w:p w:rsidR="00F75123" w:rsidRPr="00F403A8" w:rsidRDefault="00805AA3" w:rsidP="00F75123">
            <w:pPr>
              <w:rPr>
                <w:rFonts w:eastAsia="Calibri"/>
                <w:sz w:val="24"/>
                <w:szCs w:val="24"/>
              </w:rPr>
            </w:pPr>
            <w:r w:rsidRPr="00F403A8">
              <w:rPr>
                <w:rFonts w:eastAsia="Calibri"/>
                <w:sz w:val="24"/>
                <w:szCs w:val="24"/>
              </w:rPr>
              <w:t>Антонова И.В., учитель начальных классов</w:t>
            </w:r>
          </w:p>
        </w:tc>
        <w:tc>
          <w:tcPr>
            <w:tcW w:w="1687" w:type="dxa"/>
          </w:tcPr>
          <w:p w:rsidR="00F75123" w:rsidRPr="00F403A8" w:rsidRDefault="00805AA3" w:rsidP="00F75123">
            <w:pPr>
              <w:rPr>
                <w:rFonts w:eastAsia="Calibri"/>
                <w:sz w:val="24"/>
                <w:szCs w:val="24"/>
              </w:rPr>
            </w:pPr>
            <w:r w:rsidRPr="00F403A8">
              <w:rPr>
                <w:rFonts w:eastAsia="Calibri"/>
                <w:sz w:val="24"/>
                <w:szCs w:val="24"/>
              </w:rPr>
              <w:t>Разноцветный мир души</w:t>
            </w:r>
          </w:p>
        </w:tc>
        <w:tc>
          <w:tcPr>
            <w:tcW w:w="3416" w:type="dxa"/>
          </w:tcPr>
          <w:p w:rsidR="00805AA3" w:rsidRPr="00F403A8" w:rsidRDefault="00805AA3" w:rsidP="00805AA3">
            <w:pPr>
              <w:pStyle w:val="Style11"/>
              <w:rPr>
                <w:bCs/>
              </w:rPr>
            </w:pPr>
            <w:r w:rsidRPr="00F403A8">
              <w:rPr>
                <w:b/>
                <w:bCs/>
              </w:rPr>
              <w:t>1 класс</w:t>
            </w:r>
            <w:r w:rsidRPr="00F403A8">
              <w:rPr>
                <w:bCs/>
              </w:rPr>
              <w:t xml:space="preserve"> Народная бытовая сказка</w:t>
            </w:r>
          </w:p>
          <w:p w:rsidR="00805AA3" w:rsidRPr="00F403A8" w:rsidRDefault="00805AA3" w:rsidP="00805AA3">
            <w:pPr>
              <w:pStyle w:val="Style11"/>
              <w:rPr>
                <w:bCs/>
              </w:rPr>
            </w:pPr>
            <w:r w:rsidRPr="00F403A8">
              <w:rPr>
                <w:bCs/>
              </w:rPr>
              <w:t>Народные сказки. Сказки о животных</w:t>
            </w:r>
          </w:p>
          <w:p w:rsidR="00805AA3" w:rsidRPr="00F403A8" w:rsidRDefault="00805AA3" w:rsidP="00805AA3">
            <w:pPr>
              <w:pStyle w:val="Style11"/>
              <w:rPr>
                <w:bCs/>
              </w:rPr>
            </w:pPr>
            <w:r w:rsidRPr="00F403A8">
              <w:rPr>
                <w:bCs/>
              </w:rPr>
              <w:t>Волшебные народные сказки</w:t>
            </w:r>
          </w:p>
          <w:p w:rsidR="00805AA3" w:rsidRPr="00F403A8" w:rsidRDefault="00805AA3" w:rsidP="00805AA3">
            <w:pPr>
              <w:pStyle w:val="Style11"/>
              <w:rPr>
                <w:bCs/>
              </w:rPr>
            </w:pPr>
            <w:r w:rsidRPr="00F403A8">
              <w:rPr>
                <w:bCs/>
              </w:rPr>
              <w:t>Авторские сказки</w:t>
            </w:r>
          </w:p>
          <w:p w:rsidR="00805AA3" w:rsidRPr="00F403A8" w:rsidRDefault="00805AA3" w:rsidP="00805AA3">
            <w:pPr>
              <w:pStyle w:val="Style11"/>
              <w:rPr>
                <w:bCs/>
              </w:rPr>
            </w:pPr>
            <w:r w:rsidRPr="00F403A8">
              <w:rPr>
                <w:bCs/>
              </w:rPr>
              <w:t>Моя любимая сказка</w:t>
            </w:r>
            <w:r w:rsidRPr="00F403A8">
              <w:rPr>
                <w:bCs/>
              </w:rPr>
              <w:tab/>
              <w:t xml:space="preserve"> </w:t>
            </w:r>
          </w:p>
          <w:p w:rsidR="00805AA3" w:rsidRPr="00F403A8" w:rsidRDefault="00805AA3" w:rsidP="00805AA3">
            <w:pPr>
              <w:pStyle w:val="Style11"/>
              <w:rPr>
                <w:bCs/>
              </w:rPr>
            </w:pPr>
            <w:r w:rsidRPr="00F403A8">
              <w:rPr>
                <w:b/>
                <w:bCs/>
              </w:rPr>
              <w:t>2 – 3 классы</w:t>
            </w:r>
            <w:r w:rsidRPr="00F403A8">
              <w:rPr>
                <w:bCs/>
              </w:rPr>
              <w:t xml:space="preserve"> Животные в мультфильмах</w:t>
            </w:r>
          </w:p>
          <w:p w:rsidR="00805AA3" w:rsidRPr="00F403A8" w:rsidRDefault="00805AA3" w:rsidP="00805AA3">
            <w:pPr>
              <w:pStyle w:val="Style11"/>
              <w:rPr>
                <w:bCs/>
              </w:rPr>
            </w:pPr>
            <w:r w:rsidRPr="00F403A8">
              <w:rPr>
                <w:bCs/>
              </w:rPr>
              <w:t>Волшебные сказки</w:t>
            </w:r>
          </w:p>
          <w:p w:rsidR="00805AA3" w:rsidRPr="00F403A8" w:rsidRDefault="00805AA3" w:rsidP="00805AA3">
            <w:pPr>
              <w:pStyle w:val="Style11"/>
              <w:rPr>
                <w:bCs/>
              </w:rPr>
            </w:pPr>
            <w:r w:rsidRPr="00F403A8">
              <w:rPr>
                <w:bCs/>
              </w:rPr>
              <w:t>Бытовые сказки</w:t>
            </w:r>
            <w:r w:rsidRPr="00F403A8">
              <w:rPr>
                <w:bCs/>
              </w:rPr>
              <w:tab/>
            </w:r>
          </w:p>
          <w:p w:rsidR="00805AA3" w:rsidRPr="00F403A8" w:rsidRDefault="00805AA3" w:rsidP="00805AA3">
            <w:pPr>
              <w:pStyle w:val="Style11"/>
              <w:rPr>
                <w:bCs/>
                <w:u w:val="single"/>
              </w:rPr>
            </w:pPr>
            <w:r w:rsidRPr="00F403A8">
              <w:rPr>
                <w:bCs/>
                <w:u w:val="single"/>
              </w:rPr>
              <w:t>Сказки отечественных писателей</w:t>
            </w:r>
          </w:p>
          <w:p w:rsidR="00805AA3" w:rsidRPr="00F403A8" w:rsidRDefault="00805AA3" w:rsidP="00805AA3">
            <w:pPr>
              <w:pStyle w:val="Style11"/>
              <w:rPr>
                <w:bCs/>
              </w:rPr>
            </w:pPr>
            <w:r w:rsidRPr="00F403A8">
              <w:rPr>
                <w:bCs/>
              </w:rPr>
              <w:t>Сказки народов России</w:t>
            </w:r>
          </w:p>
          <w:p w:rsidR="00805AA3" w:rsidRPr="00F403A8" w:rsidRDefault="00805AA3" w:rsidP="00805AA3">
            <w:pPr>
              <w:pStyle w:val="Style11"/>
              <w:rPr>
                <w:bCs/>
              </w:rPr>
            </w:pPr>
            <w:r w:rsidRPr="00F403A8">
              <w:rPr>
                <w:bCs/>
              </w:rPr>
              <w:t>Сказки народов мира</w:t>
            </w:r>
          </w:p>
          <w:p w:rsidR="00805AA3" w:rsidRPr="00F403A8" w:rsidRDefault="00805AA3" w:rsidP="00805AA3">
            <w:pPr>
              <w:pStyle w:val="Style11"/>
              <w:rPr>
                <w:bCs/>
              </w:rPr>
            </w:pPr>
            <w:r w:rsidRPr="00F403A8">
              <w:rPr>
                <w:bCs/>
              </w:rPr>
              <w:t>Итоговое занятие</w:t>
            </w:r>
            <w:r w:rsidRPr="00F403A8">
              <w:rPr>
                <w:bCs/>
              </w:rPr>
              <w:tab/>
            </w:r>
          </w:p>
          <w:p w:rsidR="00805AA3" w:rsidRPr="00F403A8" w:rsidRDefault="00805AA3" w:rsidP="00805AA3">
            <w:pPr>
              <w:pStyle w:val="Style11"/>
              <w:rPr>
                <w:bCs/>
              </w:rPr>
            </w:pPr>
            <w:r w:rsidRPr="00F403A8">
              <w:rPr>
                <w:b/>
                <w:bCs/>
              </w:rPr>
              <w:t>4 класс</w:t>
            </w:r>
            <w:r w:rsidRPr="00F403A8">
              <w:rPr>
                <w:bCs/>
              </w:rPr>
              <w:tab/>
              <w:t>Сказки зарубежных писателей</w:t>
            </w:r>
          </w:p>
          <w:p w:rsidR="00805AA3" w:rsidRPr="00F403A8" w:rsidRDefault="00805AA3" w:rsidP="00805AA3">
            <w:pPr>
              <w:pStyle w:val="Style11"/>
              <w:rPr>
                <w:bCs/>
              </w:rPr>
            </w:pPr>
            <w:r w:rsidRPr="00F403A8">
              <w:rPr>
                <w:bCs/>
              </w:rPr>
              <w:t>Зачины сказок</w:t>
            </w:r>
          </w:p>
          <w:p w:rsidR="00805AA3" w:rsidRPr="00F403A8" w:rsidRDefault="00805AA3" w:rsidP="00805AA3">
            <w:pPr>
              <w:pStyle w:val="Style11"/>
              <w:rPr>
                <w:bCs/>
              </w:rPr>
            </w:pPr>
            <w:r w:rsidRPr="00F403A8">
              <w:rPr>
                <w:bCs/>
              </w:rPr>
              <w:t>Пословицы в сказках</w:t>
            </w:r>
          </w:p>
          <w:p w:rsidR="00805AA3" w:rsidRPr="00F403A8" w:rsidRDefault="00805AA3" w:rsidP="00805AA3">
            <w:pPr>
              <w:pStyle w:val="Style11"/>
              <w:rPr>
                <w:bCs/>
              </w:rPr>
            </w:pPr>
            <w:r w:rsidRPr="00F403A8">
              <w:rPr>
                <w:bCs/>
              </w:rPr>
              <w:t>Сказки в стихах</w:t>
            </w:r>
          </w:p>
          <w:p w:rsidR="00F75123" w:rsidRPr="00F403A8" w:rsidRDefault="00805AA3" w:rsidP="00805AA3">
            <w:pPr>
              <w:pStyle w:val="Style11"/>
              <w:widowControl/>
              <w:rPr>
                <w:bCs/>
              </w:rPr>
            </w:pPr>
            <w:r w:rsidRPr="00F403A8">
              <w:rPr>
                <w:bCs/>
              </w:rPr>
              <w:t>Сказки - пьесы</w:t>
            </w:r>
          </w:p>
        </w:tc>
      </w:tr>
      <w:tr w:rsidR="00F75123" w:rsidRPr="00F403A8" w:rsidTr="00E541CC">
        <w:tc>
          <w:tcPr>
            <w:tcW w:w="392" w:type="dxa"/>
          </w:tcPr>
          <w:p w:rsidR="00F75123" w:rsidRPr="00F403A8" w:rsidRDefault="00F75123" w:rsidP="00F75123">
            <w:pPr>
              <w:pStyle w:val="Style11"/>
              <w:widowControl/>
              <w:jc w:val="center"/>
              <w:rPr>
                <w:b/>
                <w:bCs/>
              </w:rPr>
            </w:pPr>
            <w:r w:rsidRPr="00F403A8">
              <w:rPr>
                <w:b/>
                <w:bCs/>
              </w:rPr>
              <w:t>5</w:t>
            </w:r>
          </w:p>
        </w:tc>
        <w:tc>
          <w:tcPr>
            <w:tcW w:w="1701" w:type="dxa"/>
          </w:tcPr>
          <w:p w:rsidR="00F75123" w:rsidRPr="00F403A8" w:rsidRDefault="00F75123" w:rsidP="00F75123">
            <w:pPr>
              <w:pStyle w:val="Style11"/>
              <w:widowControl/>
              <w:jc w:val="center"/>
              <w:rPr>
                <w:b/>
                <w:bCs/>
              </w:rPr>
            </w:pPr>
            <w:r w:rsidRPr="00F403A8">
              <w:rPr>
                <w:b/>
                <w:bCs/>
              </w:rPr>
              <w:t>Общеинтеллектуальное</w:t>
            </w:r>
          </w:p>
        </w:tc>
        <w:tc>
          <w:tcPr>
            <w:tcW w:w="2126" w:type="dxa"/>
          </w:tcPr>
          <w:p w:rsidR="00F75123" w:rsidRPr="00F403A8" w:rsidRDefault="00805AA3" w:rsidP="00F75123">
            <w:pPr>
              <w:pStyle w:val="Style11"/>
              <w:widowControl/>
              <w:rPr>
                <w:bCs/>
              </w:rPr>
            </w:pPr>
            <w:r w:rsidRPr="00F403A8">
              <w:rPr>
                <w:bCs/>
              </w:rPr>
              <w:t>Ахматова Я</w:t>
            </w:r>
            <w:r w:rsidR="00F75123" w:rsidRPr="00F403A8">
              <w:rPr>
                <w:bCs/>
              </w:rPr>
              <w:t xml:space="preserve">. И., учитель информатики </w:t>
            </w:r>
          </w:p>
        </w:tc>
        <w:tc>
          <w:tcPr>
            <w:tcW w:w="1687" w:type="dxa"/>
          </w:tcPr>
          <w:p w:rsidR="00F75123" w:rsidRPr="00F403A8" w:rsidRDefault="00F75123" w:rsidP="00F75123">
            <w:pPr>
              <w:pStyle w:val="Style11"/>
              <w:widowControl/>
              <w:jc w:val="center"/>
              <w:rPr>
                <w:bCs/>
              </w:rPr>
            </w:pPr>
            <w:r w:rsidRPr="00F403A8">
              <w:rPr>
                <w:bCs/>
              </w:rPr>
              <w:t>Шахматы</w:t>
            </w:r>
          </w:p>
        </w:tc>
        <w:tc>
          <w:tcPr>
            <w:tcW w:w="3416" w:type="dxa"/>
          </w:tcPr>
          <w:p w:rsidR="00F75123" w:rsidRPr="00F403A8" w:rsidRDefault="00F75123" w:rsidP="00F75123">
            <w:pPr>
              <w:contextualSpacing/>
              <w:rPr>
                <w:b/>
                <w:bCs/>
                <w:iCs/>
                <w:sz w:val="24"/>
                <w:szCs w:val="24"/>
                <w:shd w:val="clear" w:color="auto" w:fill="FFFFFF"/>
              </w:rPr>
            </w:pPr>
            <w:r w:rsidRPr="00F403A8">
              <w:rPr>
                <w:b/>
                <w:bCs/>
                <w:sz w:val="24"/>
                <w:szCs w:val="24"/>
                <w:shd w:val="clear" w:color="auto" w:fill="FFFFFF"/>
                <w:lang w:val="en-US"/>
              </w:rPr>
              <w:t>I</w:t>
            </w:r>
            <w:r w:rsidRPr="00F403A8">
              <w:rPr>
                <w:b/>
                <w:bCs/>
                <w:sz w:val="24"/>
                <w:szCs w:val="24"/>
                <w:shd w:val="clear" w:color="auto" w:fill="FFFFFF"/>
              </w:rPr>
              <w:t>. Шахматная доска.</w:t>
            </w:r>
            <w:r w:rsidRPr="00F403A8">
              <w:rPr>
                <w:sz w:val="24"/>
                <w:szCs w:val="24"/>
              </w:rPr>
              <w:t> </w:t>
            </w:r>
          </w:p>
          <w:p w:rsidR="00F75123" w:rsidRPr="00F403A8" w:rsidRDefault="00F75123" w:rsidP="00F75123">
            <w:pPr>
              <w:contextualSpacing/>
              <w:rPr>
                <w:sz w:val="24"/>
                <w:szCs w:val="24"/>
              </w:rPr>
            </w:pPr>
            <w:r w:rsidRPr="00F403A8">
              <w:rPr>
                <w:sz w:val="24"/>
                <w:szCs w:val="24"/>
                <w:shd w:val="clear" w:color="auto" w:fill="FFFFFF"/>
              </w:rPr>
              <w:t xml:space="preserve">Первое знакомство с шахматным королевством. Шахматная доска. Белые и черные поля. Горизонталь, вертикаль, диагональ. Центр </w:t>
            </w:r>
            <w:r w:rsidRPr="00F403A8">
              <w:rPr>
                <w:sz w:val="24"/>
                <w:szCs w:val="24"/>
                <w:shd w:val="clear" w:color="auto" w:fill="FFFFFF"/>
              </w:rPr>
              <w:lastRenderedPageBreak/>
              <w:t>шахматной доски.</w:t>
            </w:r>
          </w:p>
          <w:p w:rsidR="00F75123" w:rsidRPr="00F403A8" w:rsidRDefault="00F75123" w:rsidP="00F75123">
            <w:pPr>
              <w:contextualSpacing/>
              <w:rPr>
                <w:sz w:val="24"/>
                <w:szCs w:val="24"/>
              </w:rPr>
            </w:pPr>
            <w:r w:rsidRPr="00F403A8">
              <w:rPr>
                <w:b/>
                <w:bCs/>
                <w:sz w:val="24"/>
                <w:szCs w:val="24"/>
              </w:rPr>
              <w:t>II. Шахматные фигуры.</w:t>
            </w:r>
          </w:p>
          <w:p w:rsidR="00F75123" w:rsidRPr="00F403A8" w:rsidRDefault="00F75123" w:rsidP="00F75123">
            <w:pPr>
              <w:contextualSpacing/>
              <w:rPr>
                <w:sz w:val="24"/>
                <w:szCs w:val="24"/>
              </w:rPr>
            </w:pPr>
            <w:r w:rsidRPr="00F403A8">
              <w:rPr>
                <w:sz w:val="24"/>
                <w:szCs w:val="24"/>
                <w:shd w:val="clear" w:color="auto" w:fill="FFFFFF"/>
              </w:rPr>
              <w:t>Белые фигуры. Черные фигуры. Ладья, слон, ферзь, конь, пешка, король. Сравнительная сила фигур. Ценность шахматных фигур (К, С = 3, Л = 5, Ф = 9).</w:t>
            </w:r>
          </w:p>
          <w:p w:rsidR="00F75123" w:rsidRPr="00F403A8" w:rsidRDefault="00F75123" w:rsidP="00F75123">
            <w:pPr>
              <w:tabs>
                <w:tab w:val="left" w:pos="1134"/>
                <w:tab w:val="left" w:pos="1276"/>
                <w:tab w:val="left" w:pos="1701"/>
              </w:tabs>
              <w:contextualSpacing/>
              <w:rPr>
                <w:sz w:val="24"/>
                <w:szCs w:val="24"/>
              </w:rPr>
            </w:pPr>
            <w:r w:rsidRPr="00F403A8">
              <w:rPr>
                <w:b/>
                <w:bCs/>
                <w:sz w:val="24"/>
                <w:szCs w:val="24"/>
              </w:rPr>
              <w:t>III. Начальная расстановка фигур.</w:t>
            </w:r>
            <w:r w:rsidRPr="00F403A8">
              <w:rPr>
                <w:sz w:val="24"/>
                <w:szCs w:val="24"/>
              </w:rPr>
              <w:t> </w:t>
            </w:r>
            <w:r w:rsidRPr="00F403A8">
              <w:rPr>
                <w:sz w:val="24"/>
                <w:szCs w:val="24"/>
              </w:rPr>
              <w:br/>
            </w:r>
            <w:r w:rsidRPr="00F403A8">
              <w:rPr>
                <w:sz w:val="24"/>
                <w:szCs w:val="24"/>
                <w:shd w:val="clear" w:color="auto" w:fill="FFFFFF"/>
              </w:rPr>
              <w:t>Начальное положение (начальная позиция). Расположение каждой из фигур в начальном положении; правило</w:t>
            </w:r>
            <w:r w:rsidRPr="00F403A8">
              <w:rPr>
                <w:sz w:val="24"/>
                <w:szCs w:val="24"/>
              </w:rPr>
              <w:t> </w:t>
            </w:r>
            <w:r w:rsidRPr="00F403A8">
              <w:rPr>
                <w:b/>
                <w:bCs/>
                <w:i/>
                <w:iCs/>
                <w:sz w:val="24"/>
                <w:szCs w:val="24"/>
                <w:shd w:val="clear" w:color="auto" w:fill="FFFFFF"/>
              </w:rPr>
              <w:t>«Каждый ферзь любит свой цвет»</w:t>
            </w:r>
            <w:r w:rsidRPr="00F403A8">
              <w:rPr>
                <w:sz w:val="24"/>
                <w:szCs w:val="24"/>
                <w:shd w:val="clear" w:color="auto" w:fill="FFFFFF"/>
              </w:rPr>
              <w:t>. Связь между горизонталями, вертикалями, диагоналями и начальной расстановкой фигур.</w:t>
            </w:r>
          </w:p>
          <w:p w:rsidR="00F75123" w:rsidRPr="00F403A8" w:rsidRDefault="00F75123" w:rsidP="00F75123">
            <w:pPr>
              <w:tabs>
                <w:tab w:val="left" w:pos="567"/>
                <w:tab w:val="left" w:pos="1418"/>
              </w:tabs>
              <w:contextualSpacing/>
              <w:rPr>
                <w:b/>
                <w:bCs/>
                <w:sz w:val="24"/>
                <w:szCs w:val="24"/>
              </w:rPr>
            </w:pPr>
            <w:r w:rsidRPr="00F403A8">
              <w:rPr>
                <w:b/>
                <w:bCs/>
                <w:sz w:val="24"/>
                <w:szCs w:val="24"/>
              </w:rPr>
              <w:t>IV. Ходы и взятие фигур.</w:t>
            </w:r>
            <w:r w:rsidRPr="00F403A8">
              <w:rPr>
                <w:sz w:val="24"/>
                <w:szCs w:val="24"/>
              </w:rPr>
              <w:br/>
            </w:r>
            <w:r w:rsidRPr="00F403A8">
              <w:rPr>
                <w:sz w:val="24"/>
                <w:szCs w:val="24"/>
                <w:shd w:val="clear" w:color="auto" w:fill="FFFFFF"/>
              </w:rPr>
              <w:t>Правила хода и взятия каждой из фигур. Игра «на уничтожение. Белопольные и чернопольные слоны, одноцветные и разноцветные слоны. Качество. Легкие и тяжелые фигуры. Ладейные, коневые, слоновые, ферзевые и королевские пешки. Взятие на проходе. Превращение пешки.</w:t>
            </w:r>
          </w:p>
          <w:p w:rsidR="00F75123" w:rsidRPr="00F403A8" w:rsidRDefault="00F75123" w:rsidP="00F75123">
            <w:pPr>
              <w:contextualSpacing/>
              <w:rPr>
                <w:b/>
                <w:bCs/>
                <w:sz w:val="24"/>
                <w:szCs w:val="24"/>
              </w:rPr>
            </w:pPr>
            <w:r w:rsidRPr="00F403A8">
              <w:rPr>
                <w:b/>
                <w:bCs/>
                <w:sz w:val="24"/>
                <w:szCs w:val="24"/>
              </w:rPr>
              <w:t>V. Цель шахматной партии.</w:t>
            </w:r>
            <w:r w:rsidRPr="00F403A8">
              <w:rPr>
                <w:sz w:val="24"/>
                <w:szCs w:val="24"/>
              </w:rPr>
              <w:t> </w:t>
            </w:r>
            <w:r w:rsidRPr="00F403A8">
              <w:rPr>
                <w:sz w:val="24"/>
                <w:szCs w:val="24"/>
              </w:rPr>
              <w:br/>
            </w:r>
            <w:r w:rsidRPr="00F403A8">
              <w:rPr>
                <w:sz w:val="24"/>
                <w:szCs w:val="24"/>
                <w:shd w:val="clear" w:color="auto" w:fill="FFFFFF"/>
              </w:rPr>
              <w:t>Шах. Понятие о шахе. Защита от шаха. Мат – цель шахматной партии. Матование одинокого короля. Задачи на мат в один ход. Пат. Ничья. Пат и другие случаи ничьей. Мат в один ход. Длинная и короткая рокировка и ее правила.</w:t>
            </w:r>
          </w:p>
          <w:p w:rsidR="00F75123" w:rsidRPr="00186EB2" w:rsidRDefault="00F75123" w:rsidP="00186EB2">
            <w:pPr>
              <w:contextualSpacing/>
              <w:rPr>
                <w:b/>
                <w:bCs/>
                <w:sz w:val="24"/>
                <w:szCs w:val="24"/>
              </w:rPr>
            </w:pPr>
            <w:r w:rsidRPr="00F403A8">
              <w:rPr>
                <w:b/>
                <w:bCs/>
                <w:sz w:val="24"/>
                <w:szCs w:val="24"/>
              </w:rPr>
              <w:t>VI. Игра всеми фигурами из начального положения.</w:t>
            </w:r>
            <w:r w:rsidRPr="00F403A8">
              <w:rPr>
                <w:sz w:val="24"/>
                <w:szCs w:val="24"/>
              </w:rPr>
              <w:t> </w:t>
            </w:r>
            <w:r w:rsidRPr="00F403A8">
              <w:rPr>
                <w:sz w:val="24"/>
                <w:szCs w:val="24"/>
              </w:rPr>
              <w:br/>
            </w:r>
            <w:r w:rsidRPr="00F403A8">
              <w:rPr>
                <w:sz w:val="24"/>
                <w:szCs w:val="24"/>
                <w:shd w:val="clear" w:color="auto" w:fill="FFFFFF"/>
              </w:rPr>
              <w:t>Шахматная партия. Начало шахматной партии. Представления о том, как начинать шахматную партию. Короткие шахматные партии.</w:t>
            </w:r>
            <w:r w:rsidRPr="00F403A8">
              <w:rPr>
                <w:sz w:val="24"/>
                <w:szCs w:val="24"/>
              </w:rPr>
              <w:t> </w:t>
            </w:r>
            <w:r w:rsidRPr="00F403A8">
              <w:rPr>
                <w:b/>
                <w:bCs/>
              </w:rPr>
              <w:t> </w:t>
            </w:r>
          </w:p>
        </w:tc>
      </w:tr>
      <w:tr w:rsidR="00F75123" w:rsidRPr="00F403A8" w:rsidTr="001D644B">
        <w:tc>
          <w:tcPr>
            <w:tcW w:w="392" w:type="dxa"/>
          </w:tcPr>
          <w:p w:rsidR="00F75123" w:rsidRPr="00F403A8" w:rsidRDefault="00F75123" w:rsidP="00F75123">
            <w:pPr>
              <w:pStyle w:val="Style11"/>
              <w:widowControl/>
              <w:jc w:val="center"/>
              <w:rPr>
                <w:b/>
                <w:bCs/>
              </w:rPr>
            </w:pPr>
          </w:p>
        </w:tc>
        <w:tc>
          <w:tcPr>
            <w:tcW w:w="1701" w:type="dxa"/>
            <w:tcBorders>
              <w:top w:val="nil"/>
            </w:tcBorders>
          </w:tcPr>
          <w:p w:rsidR="00F75123" w:rsidRPr="00F403A8" w:rsidRDefault="001D644B" w:rsidP="00F75123">
            <w:pPr>
              <w:pStyle w:val="Style11"/>
              <w:widowControl/>
              <w:jc w:val="center"/>
              <w:rPr>
                <w:b/>
                <w:bCs/>
              </w:rPr>
            </w:pPr>
            <w:r w:rsidRPr="00F403A8">
              <w:rPr>
                <w:b/>
                <w:bCs/>
              </w:rPr>
              <w:t>Общеинтеллектуальное</w:t>
            </w:r>
          </w:p>
        </w:tc>
        <w:tc>
          <w:tcPr>
            <w:tcW w:w="2126" w:type="dxa"/>
          </w:tcPr>
          <w:p w:rsidR="00F75123" w:rsidRPr="00F403A8" w:rsidRDefault="00600C2E" w:rsidP="00F75123">
            <w:pPr>
              <w:pStyle w:val="Style11"/>
              <w:widowControl/>
              <w:rPr>
                <w:bCs/>
              </w:rPr>
            </w:pPr>
            <w:r w:rsidRPr="00F403A8">
              <w:rPr>
                <w:bCs/>
              </w:rPr>
              <w:t>Бочарова Е.В.</w:t>
            </w:r>
            <w:r w:rsidR="00F75123" w:rsidRPr="00F403A8">
              <w:rPr>
                <w:bCs/>
              </w:rPr>
              <w:t xml:space="preserve">, учитель </w:t>
            </w:r>
            <w:r w:rsidR="00F75123" w:rsidRPr="00F403A8">
              <w:rPr>
                <w:bCs/>
              </w:rPr>
              <w:lastRenderedPageBreak/>
              <w:t>информатики</w:t>
            </w:r>
          </w:p>
        </w:tc>
        <w:tc>
          <w:tcPr>
            <w:tcW w:w="1687" w:type="dxa"/>
          </w:tcPr>
          <w:p w:rsidR="00F75123" w:rsidRPr="00F403A8" w:rsidRDefault="00F75123" w:rsidP="00F75123">
            <w:pPr>
              <w:pStyle w:val="Style11"/>
              <w:widowControl/>
              <w:rPr>
                <w:bCs/>
              </w:rPr>
            </w:pPr>
            <w:r w:rsidRPr="00F403A8">
              <w:rPr>
                <w:bCs/>
              </w:rPr>
              <w:lastRenderedPageBreak/>
              <w:t>Компьютерная долина</w:t>
            </w:r>
          </w:p>
        </w:tc>
        <w:tc>
          <w:tcPr>
            <w:tcW w:w="3416" w:type="dxa"/>
          </w:tcPr>
          <w:p w:rsidR="00F75123" w:rsidRPr="00F403A8" w:rsidRDefault="00F75123" w:rsidP="00F75123">
            <w:pPr>
              <w:contextualSpacing/>
              <w:rPr>
                <w:b/>
                <w:sz w:val="24"/>
                <w:szCs w:val="24"/>
              </w:rPr>
            </w:pPr>
            <w:r w:rsidRPr="00F403A8">
              <w:rPr>
                <w:b/>
                <w:sz w:val="24"/>
                <w:szCs w:val="24"/>
              </w:rPr>
              <w:t>2 класс</w:t>
            </w:r>
          </w:p>
          <w:p w:rsidR="00F75123" w:rsidRPr="00F403A8" w:rsidRDefault="00F75123" w:rsidP="00F75123">
            <w:pPr>
              <w:ind w:firstLine="709"/>
              <w:contextualSpacing/>
              <w:rPr>
                <w:i/>
                <w:sz w:val="24"/>
                <w:szCs w:val="24"/>
              </w:rPr>
            </w:pPr>
            <w:r w:rsidRPr="00F403A8">
              <w:rPr>
                <w:i/>
                <w:sz w:val="24"/>
                <w:szCs w:val="24"/>
              </w:rPr>
              <w:t xml:space="preserve">Слепой </w:t>
            </w:r>
            <w:r w:rsidRPr="00F403A8">
              <w:rPr>
                <w:i/>
                <w:sz w:val="24"/>
                <w:szCs w:val="24"/>
              </w:rPr>
              <w:lastRenderedPageBreak/>
              <w:t>десятипальцевый метод набора текста – 13 ч.</w:t>
            </w:r>
          </w:p>
          <w:p w:rsidR="00F75123" w:rsidRPr="00F403A8" w:rsidRDefault="00F75123" w:rsidP="00600C2E">
            <w:pPr>
              <w:contextualSpacing/>
              <w:rPr>
                <w:sz w:val="24"/>
                <w:szCs w:val="24"/>
              </w:rPr>
            </w:pPr>
            <w:r w:rsidRPr="00F403A8">
              <w:rPr>
                <w:sz w:val="24"/>
                <w:szCs w:val="24"/>
              </w:rPr>
              <w:t xml:space="preserve">Тренировка автоматической правильной постановки рук на клавиатуру. Последовательное выполнение тренировочных упражнений клавиатурного тренажера. Самостоятельное принятие решений о переходе к следующему заданию. Создание рисунков из символов клавиатуры в текстовом редакторе. </w:t>
            </w:r>
          </w:p>
          <w:p w:rsidR="00F75123" w:rsidRPr="00F403A8" w:rsidRDefault="00F75123" w:rsidP="00600C2E">
            <w:pPr>
              <w:contextualSpacing/>
              <w:rPr>
                <w:i/>
                <w:sz w:val="24"/>
                <w:szCs w:val="24"/>
              </w:rPr>
            </w:pPr>
            <w:r w:rsidRPr="00F403A8">
              <w:rPr>
                <w:i/>
                <w:sz w:val="24"/>
                <w:szCs w:val="24"/>
              </w:rPr>
              <w:t>Проект «Кто я?» - 5 ч.</w:t>
            </w:r>
          </w:p>
          <w:p w:rsidR="00F75123" w:rsidRPr="00F403A8" w:rsidRDefault="00F75123" w:rsidP="00600C2E">
            <w:pPr>
              <w:contextualSpacing/>
              <w:rPr>
                <w:sz w:val="24"/>
                <w:szCs w:val="24"/>
              </w:rPr>
            </w:pPr>
            <w:r w:rsidRPr="00F403A8">
              <w:rPr>
                <w:sz w:val="24"/>
                <w:szCs w:val="24"/>
              </w:rPr>
              <w:t>Создание презентации из 4-5 слайдов под непосредственным руководством учителя. Применение дизайна и разметки слайдов. Создание гиперссылок на другие слайды презентации. Обработка цифровой фотографии и вставка ее в презентацию.</w:t>
            </w:r>
          </w:p>
          <w:p w:rsidR="00F75123" w:rsidRPr="00F403A8" w:rsidRDefault="00F75123" w:rsidP="00600C2E">
            <w:pPr>
              <w:contextualSpacing/>
              <w:rPr>
                <w:i/>
                <w:sz w:val="24"/>
                <w:szCs w:val="24"/>
              </w:rPr>
            </w:pPr>
            <w:r w:rsidRPr="00F403A8">
              <w:rPr>
                <w:i/>
                <w:sz w:val="24"/>
                <w:szCs w:val="24"/>
              </w:rPr>
              <w:t>Проект «Альбом дикорастущих растений родного края»- 14 ч.</w:t>
            </w:r>
          </w:p>
          <w:p w:rsidR="00F75123" w:rsidRPr="00F403A8" w:rsidRDefault="00F75123" w:rsidP="00600C2E">
            <w:pPr>
              <w:contextualSpacing/>
              <w:rPr>
                <w:sz w:val="24"/>
                <w:szCs w:val="24"/>
              </w:rPr>
            </w:pPr>
            <w:r w:rsidRPr="00F403A8">
              <w:rPr>
                <w:sz w:val="24"/>
                <w:szCs w:val="24"/>
              </w:rPr>
              <w:t>Конкретизация и сужение темы проекта. Составление плана работы над проектом. Проектирование структуры мультимедийной презентации. Поиск изображений в Интернете, обработка цифровых фотографий, сканирование изображений. Клавиатурный ввод текста. Создание мультимедийной презентации самостоятельно с опорой на конспект «Создание презентации». Создание текстового описания работы над проектом. Публичная презентация проекта.</w:t>
            </w:r>
          </w:p>
          <w:p w:rsidR="00F75123" w:rsidRPr="00F403A8" w:rsidRDefault="00F75123" w:rsidP="00F75123">
            <w:pPr>
              <w:contextualSpacing/>
              <w:rPr>
                <w:b/>
                <w:sz w:val="24"/>
                <w:szCs w:val="24"/>
              </w:rPr>
            </w:pPr>
            <w:r w:rsidRPr="00F403A8">
              <w:rPr>
                <w:b/>
                <w:sz w:val="24"/>
                <w:szCs w:val="24"/>
              </w:rPr>
              <w:t xml:space="preserve"> 3 класс</w:t>
            </w:r>
          </w:p>
          <w:p w:rsidR="00F75123" w:rsidRPr="00F403A8" w:rsidRDefault="00F75123" w:rsidP="00600C2E">
            <w:pPr>
              <w:contextualSpacing/>
              <w:rPr>
                <w:i/>
                <w:sz w:val="24"/>
                <w:szCs w:val="24"/>
              </w:rPr>
            </w:pPr>
            <w:r w:rsidRPr="00F403A8">
              <w:rPr>
                <w:i/>
                <w:sz w:val="24"/>
                <w:szCs w:val="24"/>
              </w:rPr>
              <w:t>Слепой десятипальцевый метод набора текста – 6 часов</w:t>
            </w:r>
          </w:p>
          <w:p w:rsidR="00F75123" w:rsidRPr="00F403A8" w:rsidRDefault="00F75123" w:rsidP="00600C2E">
            <w:pPr>
              <w:contextualSpacing/>
              <w:rPr>
                <w:b/>
                <w:sz w:val="24"/>
                <w:szCs w:val="24"/>
              </w:rPr>
            </w:pPr>
            <w:r w:rsidRPr="00F403A8">
              <w:rPr>
                <w:sz w:val="24"/>
                <w:szCs w:val="24"/>
              </w:rPr>
              <w:t xml:space="preserve">Тренировка автоматической правильной постановки рук на клавиатуру. Последовательное выполнение тренировочных </w:t>
            </w:r>
            <w:r w:rsidRPr="00F403A8">
              <w:rPr>
                <w:sz w:val="24"/>
                <w:szCs w:val="24"/>
              </w:rPr>
              <w:lastRenderedPageBreak/>
              <w:t>упражнений клавиатурного тренажера. Самостоятельное принятие решений о переходе к следующему заданию. Создание рисунков из символов клавиатуры в текстовом редакторе</w:t>
            </w:r>
          </w:p>
          <w:p w:rsidR="00F75123" w:rsidRPr="00F403A8" w:rsidRDefault="00F75123" w:rsidP="00600C2E">
            <w:pPr>
              <w:contextualSpacing/>
              <w:rPr>
                <w:i/>
                <w:sz w:val="24"/>
                <w:szCs w:val="24"/>
              </w:rPr>
            </w:pPr>
            <w:r w:rsidRPr="00F403A8">
              <w:rPr>
                <w:i/>
                <w:sz w:val="24"/>
                <w:szCs w:val="24"/>
              </w:rPr>
              <w:t>Поиск в Интернете – 6 часов</w:t>
            </w:r>
          </w:p>
          <w:p w:rsidR="00F75123" w:rsidRPr="00F403A8" w:rsidRDefault="00F75123" w:rsidP="00600C2E">
            <w:pPr>
              <w:contextualSpacing/>
              <w:rPr>
                <w:sz w:val="24"/>
                <w:szCs w:val="24"/>
              </w:rPr>
            </w:pPr>
            <w:r w:rsidRPr="00F403A8">
              <w:rPr>
                <w:sz w:val="24"/>
                <w:szCs w:val="24"/>
              </w:rPr>
              <w:t>Сайт музея-заповедника Кижи. Поиск на сайте и запись в текстовый документ ответов на вопросы: Из каких помещений состоял дом карельского крестьянина? Как назывались и для чего были предназначены изделия из бересты в быту карельского крестьянина? Что видно из окон дома карельского крестьянина? Где крестьяне хранили молоко? Найди и отгадай загадки карельских крестьян.</w:t>
            </w:r>
          </w:p>
          <w:p w:rsidR="00F75123" w:rsidRPr="00F403A8" w:rsidRDefault="00F75123" w:rsidP="00600C2E">
            <w:pPr>
              <w:contextualSpacing/>
              <w:rPr>
                <w:i/>
                <w:sz w:val="24"/>
                <w:szCs w:val="24"/>
              </w:rPr>
            </w:pPr>
            <w:r w:rsidRPr="00F403A8">
              <w:rPr>
                <w:i/>
                <w:sz w:val="24"/>
                <w:szCs w:val="24"/>
              </w:rPr>
              <w:t>Коллективный проект «Веселая азбука</w:t>
            </w:r>
            <w:r w:rsidR="00600C2E" w:rsidRPr="00F403A8">
              <w:rPr>
                <w:i/>
                <w:sz w:val="24"/>
                <w:szCs w:val="24"/>
              </w:rPr>
              <w:t>» -</w:t>
            </w:r>
            <w:r w:rsidRPr="00F403A8">
              <w:rPr>
                <w:i/>
                <w:sz w:val="24"/>
                <w:szCs w:val="24"/>
              </w:rPr>
              <w:t>6 часа</w:t>
            </w:r>
          </w:p>
          <w:p w:rsidR="00F75123" w:rsidRPr="00F403A8" w:rsidRDefault="00F75123" w:rsidP="00600C2E">
            <w:pPr>
              <w:contextualSpacing/>
              <w:rPr>
                <w:sz w:val="24"/>
                <w:szCs w:val="24"/>
              </w:rPr>
            </w:pPr>
            <w:r w:rsidRPr="00F403A8">
              <w:rPr>
                <w:sz w:val="24"/>
                <w:szCs w:val="24"/>
              </w:rPr>
              <w:t>Самостоятельное создание презентации, каждый слайд которой посвящен одной или нескольким буквам русского алфавита. Каждый слайд содержит рисунки. Созданный учеником в графическом редакторе, и стихотворение. Рекомендуется использовать книгу Александра Шибаева «Веселая грамматика».</w:t>
            </w:r>
          </w:p>
          <w:p w:rsidR="00F75123" w:rsidRPr="00F403A8" w:rsidRDefault="00F75123" w:rsidP="00600C2E">
            <w:pPr>
              <w:contextualSpacing/>
              <w:rPr>
                <w:i/>
                <w:sz w:val="24"/>
                <w:szCs w:val="24"/>
              </w:rPr>
            </w:pPr>
            <w:r w:rsidRPr="00F403A8">
              <w:rPr>
                <w:i/>
                <w:sz w:val="24"/>
                <w:szCs w:val="24"/>
              </w:rPr>
              <w:t>Коллективный проект «Кулинарная книга»- 6час.</w:t>
            </w:r>
          </w:p>
          <w:p w:rsidR="00F75123" w:rsidRPr="00F403A8" w:rsidRDefault="00F75123" w:rsidP="00600C2E">
            <w:pPr>
              <w:contextualSpacing/>
              <w:rPr>
                <w:sz w:val="24"/>
                <w:szCs w:val="24"/>
              </w:rPr>
            </w:pPr>
            <w:r w:rsidRPr="00F403A8">
              <w:rPr>
                <w:sz w:val="24"/>
                <w:szCs w:val="24"/>
              </w:rPr>
              <w:t>Создание страницы кулинарной книги с любимым домашним рецептом. Обработка и вставка цифровых иллюстраций. Объединение страниц в единый файл. Создание оглавления.</w:t>
            </w:r>
          </w:p>
          <w:p w:rsidR="00F75123" w:rsidRPr="00F403A8" w:rsidRDefault="00F75123" w:rsidP="00600C2E">
            <w:pPr>
              <w:contextualSpacing/>
              <w:rPr>
                <w:i/>
                <w:sz w:val="24"/>
                <w:szCs w:val="24"/>
              </w:rPr>
            </w:pPr>
            <w:r w:rsidRPr="00F403A8">
              <w:rPr>
                <w:i/>
                <w:sz w:val="24"/>
                <w:szCs w:val="24"/>
              </w:rPr>
              <w:t>Поиск в Интернете. «Башни Кремля» - 5 часа</w:t>
            </w:r>
          </w:p>
          <w:p w:rsidR="00F75123" w:rsidRPr="00F403A8" w:rsidRDefault="00F75123" w:rsidP="00600C2E">
            <w:pPr>
              <w:contextualSpacing/>
              <w:rPr>
                <w:sz w:val="24"/>
                <w:szCs w:val="24"/>
              </w:rPr>
            </w:pPr>
            <w:r w:rsidRPr="00F403A8">
              <w:rPr>
                <w:sz w:val="24"/>
                <w:szCs w:val="24"/>
              </w:rPr>
              <w:t xml:space="preserve">Поиск в Интернете изображений и описания заданной учителям башни Кремля. Создание и </w:t>
            </w:r>
            <w:r w:rsidRPr="00F403A8">
              <w:rPr>
                <w:sz w:val="24"/>
                <w:szCs w:val="24"/>
              </w:rPr>
              <w:lastRenderedPageBreak/>
              <w:t>форматирование текстового документа с описанием башни. Объединение страниц, созданных учениками класса, в единый файл. Создание оглавления.</w:t>
            </w:r>
          </w:p>
          <w:p w:rsidR="00F75123" w:rsidRPr="00F403A8" w:rsidRDefault="00F75123" w:rsidP="00600C2E">
            <w:pPr>
              <w:contextualSpacing/>
              <w:rPr>
                <w:i/>
                <w:sz w:val="24"/>
                <w:szCs w:val="24"/>
              </w:rPr>
            </w:pPr>
            <w:r w:rsidRPr="00F403A8">
              <w:rPr>
                <w:i/>
                <w:sz w:val="24"/>
                <w:szCs w:val="24"/>
              </w:rPr>
              <w:t>Проект «Чему я научился на уроках информатики» 4 часа</w:t>
            </w:r>
          </w:p>
          <w:p w:rsidR="00F75123" w:rsidRPr="00F403A8" w:rsidRDefault="00F75123" w:rsidP="00600C2E">
            <w:pPr>
              <w:contextualSpacing/>
              <w:rPr>
                <w:sz w:val="24"/>
                <w:szCs w:val="24"/>
              </w:rPr>
            </w:pPr>
            <w:r w:rsidRPr="00F403A8">
              <w:rPr>
                <w:sz w:val="24"/>
                <w:szCs w:val="24"/>
              </w:rPr>
              <w:t>Ученик самостоятельно составляет план работы над проектом, отбирает содержание для презентации, создает презентацию, выступает с сообщение перед одноклассниками.</w:t>
            </w:r>
          </w:p>
          <w:p w:rsidR="00F75123" w:rsidRPr="00F403A8" w:rsidRDefault="00F75123" w:rsidP="00F75123">
            <w:pPr>
              <w:contextualSpacing/>
              <w:rPr>
                <w:sz w:val="24"/>
                <w:szCs w:val="24"/>
              </w:rPr>
            </w:pPr>
            <w:r w:rsidRPr="00F403A8">
              <w:rPr>
                <w:b/>
                <w:sz w:val="24"/>
                <w:szCs w:val="24"/>
              </w:rPr>
              <w:t xml:space="preserve"> 4 класс</w:t>
            </w:r>
          </w:p>
          <w:p w:rsidR="00F75123" w:rsidRPr="00F403A8" w:rsidRDefault="00F75123" w:rsidP="00600C2E">
            <w:pPr>
              <w:contextualSpacing/>
              <w:rPr>
                <w:i/>
                <w:sz w:val="24"/>
                <w:szCs w:val="24"/>
              </w:rPr>
            </w:pPr>
            <w:r w:rsidRPr="00F403A8">
              <w:rPr>
                <w:i/>
                <w:sz w:val="24"/>
                <w:szCs w:val="24"/>
              </w:rPr>
              <w:t>Слепой десятипальцевый метод набора текста – 5 часов</w:t>
            </w:r>
          </w:p>
          <w:p w:rsidR="00F75123" w:rsidRPr="00F403A8" w:rsidRDefault="00F75123" w:rsidP="00600C2E">
            <w:pPr>
              <w:contextualSpacing/>
              <w:rPr>
                <w:b/>
                <w:sz w:val="24"/>
                <w:szCs w:val="24"/>
              </w:rPr>
            </w:pPr>
            <w:r w:rsidRPr="00F403A8">
              <w:rPr>
                <w:sz w:val="24"/>
                <w:szCs w:val="24"/>
              </w:rPr>
              <w:t>Тренировка автоматической правильной постановки рук на клавиатуру. Последовательное выполнение тренировочных упражнений клавиатурного тренажера. Самостоятельное принятие решений о переходе к следующему заданию. Создание рисунков из символов клавиатуры в текстовом редакторе</w:t>
            </w:r>
          </w:p>
          <w:p w:rsidR="00F75123" w:rsidRPr="00F403A8" w:rsidRDefault="00F75123" w:rsidP="00600C2E">
            <w:pPr>
              <w:contextualSpacing/>
              <w:rPr>
                <w:i/>
                <w:sz w:val="24"/>
                <w:szCs w:val="24"/>
              </w:rPr>
            </w:pPr>
            <w:r w:rsidRPr="00F403A8">
              <w:rPr>
                <w:i/>
                <w:sz w:val="24"/>
                <w:szCs w:val="24"/>
              </w:rPr>
              <w:t>Поиск в Интернете –5 часов</w:t>
            </w:r>
          </w:p>
          <w:p w:rsidR="00F75123" w:rsidRPr="00F403A8" w:rsidRDefault="00F75123" w:rsidP="00600C2E">
            <w:pPr>
              <w:contextualSpacing/>
              <w:rPr>
                <w:sz w:val="24"/>
                <w:szCs w:val="24"/>
              </w:rPr>
            </w:pPr>
            <w:r w:rsidRPr="00F403A8">
              <w:rPr>
                <w:sz w:val="24"/>
                <w:szCs w:val="24"/>
              </w:rPr>
              <w:t>Сайт музея-заповедника Кижи. Поиск на сайте и запись в текстовый документ ответов на вопросы: Из каких помещений состоял дом карельского крестьянина? Как назывались и для чего были предназначены изделия из бересты в быту карельского крестьянина? Что видно из окон дома карельского крестьянина? Где крестьяне хранили молоко? Найди и отгадай загадки карельских крестьян.</w:t>
            </w:r>
          </w:p>
          <w:p w:rsidR="00F75123" w:rsidRPr="00F403A8" w:rsidRDefault="00F75123" w:rsidP="00600C2E">
            <w:pPr>
              <w:snapToGrid w:val="0"/>
              <w:contextualSpacing/>
              <w:rPr>
                <w:i/>
                <w:color w:val="000000"/>
                <w:sz w:val="24"/>
                <w:szCs w:val="24"/>
              </w:rPr>
            </w:pPr>
            <w:r w:rsidRPr="00F403A8">
              <w:rPr>
                <w:i/>
                <w:color w:val="000000"/>
                <w:sz w:val="24"/>
                <w:szCs w:val="24"/>
                <w:lang w:val="x-none"/>
              </w:rPr>
              <w:t>Поиск информации в Интернете, фиксация и использование найденной информации.</w:t>
            </w:r>
            <w:r w:rsidRPr="00F403A8">
              <w:rPr>
                <w:i/>
                <w:color w:val="000000"/>
                <w:sz w:val="24"/>
                <w:szCs w:val="24"/>
              </w:rPr>
              <w:t>-22 часа.</w:t>
            </w:r>
          </w:p>
          <w:p w:rsidR="00F75123" w:rsidRPr="00F403A8" w:rsidRDefault="00F75123" w:rsidP="00600C2E">
            <w:pPr>
              <w:snapToGrid w:val="0"/>
              <w:contextualSpacing/>
              <w:rPr>
                <w:b/>
                <w:i/>
                <w:color w:val="000000"/>
                <w:sz w:val="24"/>
                <w:szCs w:val="24"/>
                <w:lang w:val="x-none"/>
              </w:rPr>
            </w:pPr>
            <w:r w:rsidRPr="00F403A8">
              <w:rPr>
                <w:color w:val="000000"/>
                <w:sz w:val="24"/>
                <w:szCs w:val="24"/>
              </w:rPr>
              <w:t>Р</w:t>
            </w:r>
            <w:r w:rsidRPr="00F403A8">
              <w:rPr>
                <w:color w:val="000000"/>
                <w:sz w:val="24"/>
                <w:szCs w:val="24"/>
                <w:lang w:val="x-none"/>
              </w:rPr>
              <w:t>абота учеников начальной школы</w:t>
            </w:r>
            <w:r w:rsidRPr="00F403A8">
              <w:rPr>
                <w:b/>
                <w:i/>
                <w:color w:val="000000"/>
                <w:sz w:val="24"/>
                <w:szCs w:val="24"/>
              </w:rPr>
              <w:t xml:space="preserve"> </w:t>
            </w:r>
            <w:r w:rsidRPr="00F403A8">
              <w:rPr>
                <w:color w:val="000000"/>
                <w:sz w:val="24"/>
                <w:szCs w:val="24"/>
                <w:lang w:val="x-none"/>
              </w:rPr>
              <w:t xml:space="preserve">в сети Интернет может </w:t>
            </w:r>
            <w:r w:rsidRPr="00F403A8">
              <w:rPr>
                <w:color w:val="000000"/>
                <w:sz w:val="24"/>
                <w:szCs w:val="24"/>
                <w:lang w:val="x-none"/>
              </w:rPr>
              <w:lastRenderedPageBreak/>
              <w:t>быть организована в двух направлениях: поиск учебной информации с помощью поисковых машин</w:t>
            </w:r>
          </w:p>
          <w:p w:rsidR="00F75123" w:rsidRPr="00F403A8" w:rsidRDefault="00F75123" w:rsidP="00600C2E">
            <w:pPr>
              <w:snapToGrid w:val="0"/>
              <w:contextualSpacing/>
              <w:rPr>
                <w:color w:val="000000"/>
                <w:sz w:val="24"/>
                <w:szCs w:val="24"/>
                <w:lang w:val="x-none"/>
              </w:rPr>
            </w:pPr>
            <w:r w:rsidRPr="00F403A8">
              <w:rPr>
                <w:color w:val="000000"/>
                <w:sz w:val="24"/>
                <w:szCs w:val="24"/>
                <w:lang w:val="x-none"/>
              </w:rPr>
              <w:t>по простым запросам (рисунки и описание конкретных растений,</w:t>
            </w:r>
          </w:p>
          <w:p w:rsidR="00F75123" w:rsidRPr="00F403A8" w:rsidRDefault="00F75123" w:rsidP="00600C2E">
            <w:pPr>
              <w:snapToGrid w:val="0"/>
              <w:contextualSpacing/>
              <w:rPr>
                <w:color w:val="000000"/>
                <w:sz w:val="24"/>
                <w:szCs w:val="24"/>
                <w:lang w:val="x-none"/>
              </w:rPr>
            </w:pPr>
            <w:r w:rsidRPr="00F403A8">
              <w:rPr>
                <w:color w:val="000000"/>
                <w:sz w:val="24"/>
                <w:szCs w:val="24"/>
                <w:lang w:val="x-none"/>
              </w:rPr>
              <w:t>животных, архитектурных сооружений и т.д.); поиск информации</w:t>
            </w:r>
            <w:r w:rsidRPr="00F403A8">
              <w:rPr>
                <w:color w:val="000000"/>
                <w:sz w:val="24"/>
                <w:szCs w:val="24"/>
              </w:rPr>
              <w:t xml:space="preserve"> </w:t>
            </w:r>
            <w:r w:rsidRPr="00F403A8">
              <w:rPr>
                <w:color w:val="000000"/>
                <w:sz w:val="24"/>
                <w:szCs w:val="24"/>
                <w:lang w:val="x-none"/>
              </w:rPr>
              <w:t>на сайтах, заданных учителем.</w:t>
            </w:r>
          </w:p>
          <w:p w:rsidR="00F75123" w:rsidRPr="00F403A8" w:rsidRDefault="00F75123" w:rsidP="00600C2E">
            <w:pPr>
              <w:snapToGrid w:val="0"/>
              <w:contextualSpacing/>
              <w:rPr>
                <w:color w:val="000000"/>
                <w:sz w:val="24"/>
                <w:szCs w:val="24"/>
                <w:lang w:val="x-none"/>
              </w:rPr>
            </w:pPr>
            <w:r w:rsidRPr="00F403A8">
              <w:rPr>
                <w:color w:val="000000"/>
                <w:sz w:val="24"/>
                <w:szCs w:val="24"/>
                <w:lang w:val="x-none"/>
              </w:rPr>
              <w:t>Ученик должен уметь: сохранить нужный рисунок, найденный в</w:t>
            </w:r>
            <w:r w:rsidRPr="00F403A8">
              <w:rPr>
                <w:color w:val="000000"/>
                <w:sz w:val="24"/>
                <w:szCs w:val="24"/>
              </w:rPr>
              <w:t xml:space="preserve"> </w:t>
            </w:r>
            <w:r w:rsidRPr="00F403A8">
              <w:rPr>
                <w:color w:val="000000"/>
                <w:sz w:val="24"/>
                <w:szCs w:val="24"/>
                <w:lang w:val="x-none"/>
              </w:rPr>
              <w:t>сети Интернет, в личную папку; выделить фрагмент текста на сайте и скопировать его через буфер обмена в текстовый редактор.</w:t>
            </w:r>
          </w:p>
          <w:p w:rsidR="00F75123" w:rsidRPr="00F403A8" w:rsidRDefault="00F75123" w:rsidP="00600C2E">
            <w:pPr>
              <w:snapToGrid w:val="0"/>
              <w:contextualSpacing/>
              <w:rPr>
                <w:color w:val="000000"/>
                <w:sz w:val="24"/>
                <w:szCs w:val="24"/>
              </w:rPr>
            </w:pPr>
            <w:r w:rsidRPr="00F403A8">
              <w:rPr>
                <w:color w:val="000000"/>
                <w:sz w:val="24"/>
                <w:szCs w:val="24"/>
                <w:lang w:val="x-none"/>
              </w:rPr>
              <w:t>Поиск информации с помощью поисковых машин связан, ка</w:t>
            </w:r>
            <w:r w:rsidRPr="00F403A8">
              <w:rPr>
                <w:color w:val="000000"/>
                <w:sz w:val="24"/>
                <w:szCs w:val="24"/>
              </w:rPr>
              <w:t xml:space="preserve">к </w:t>
            </w:r>
            <w:r w:rsidRPr="00F403A8">
              <w:rPr>
                <w:color w:val="000000"/>
                <w:sz w:val="24"/>
                <w:szCs w:val="24"/>
                <w:lang w:val="x-none"/>
              </w:rPr>
              <w:t>правило, с работой над проектом. рекомендуется использовать</w:t>
            </w:r>
            <w:r w:rsidRPr="00F403A8">
              <w:rPr>
                <w:color w:val="000000"/>
                <w:sz w:val="24"/>
                <w:szCs w:val="24"/>
              </w:rPr>
              <w:t xml:space="preserve"> </w:t>
            </w:r>
            <w:r w:rsidRPr="00F403A8">
              <w:rPr>
                <w:color w:val="000000"/>
                <w:sz w:val="24"/>
                <w:szCs w:val="24"/>
                <w:lang w:val="x-none"/>
              </w:rPr>
              <w:t>для работы учеников следующие сайты:</w:t>
            </w:r>
          </w:p>
          <w:p w:rsidR="00F75123" w:rsidRPr="00F403A8" w:rsidRDefault="00F75123" w:rsidP="00600C2E">
            <w:pPr>
              <w:snapToGrid w:val="0"/>
              <w:contextualSpacing/>
              <w:rPr>
                <w:color w:val="000000"/>
                <w:sz w:val="24"/>
                <w:szCs w:val="24"/>
              </w:rPr>
            </w:pPr>
            <w:r w:rsidRPr="00F403A8">
              <w:rPr>
                <w:color w:val="000000"/>
                <w:sz w:val="24"/>
                <w:szCs w:val="24"/>
                <w:lang w:val="x-none"/>
              </w:rPr>
              <w:t xml:space="preserve"> сайт Президента </w:t>
            </w:r>
            <w:r w:rsidRPr="00F403A8">
              <w:rPr>
                <w:color w:val="000000"/>
                <w:sz w:val="24"/>
                <w:szCs w:val="24"/>
              </w:rPr>
              <w:t>Р</w:t>
            </w:r>
            <w:r w:rsidRPr="00F403A8">
              <w:rPr>
                <w:color w:val="000000"/>
                <w:sz w:val="24"/>
                <w:szCs w:val="24"/>
                <w:lang w:val="x-none"/>
              </w:rPr>
              <w:t>о</w:t>
            </w:r>
            <w:r w:rsidRPr="00F403A8">
              <w:rPr>
                <w:color w:val="000000"/>
                <w:sz w:val="24"/>
                <w:szCs w:val="24"/>
              </w:rPr>
              <w:t>с</w:t>
            </w:r>
            <w:r w:rsidRPr="00F403A8">
              <w:rPr>
                <w:color w:val="000000"/>
                <w:sz w:val="24"/>
                <w:szCs w:val="24"/>
                <w:lang w:val="x-none"/>
              </w:rPr>
              <w:t xml:space="preserve">сии для детей школьного возраста, </w:t>
            </w:r>
            <w:hyperlink r:id="rId8" w:history="1">
              <w:r w:rsidRPr="00F403A8">
                <w:rPr>
                  <w:color w:val="0000FF" w:themeColor="hyperlink"/>
                  <w:sz w:val="24"/>
                  <w:szCs w:val="24"/>
                  <w:u w:val="single"/>
                  <w:lang w:val="x-none"/>
                </w:rPr>
                <w:t>http://www.uznai-prezidenta.ru/</w:t>
              </w:r>
            </w:hyperlink>
            <w:r w:rsidRPr="00F403A8">
              <w:rPr>
                <w:color w:val="000000"/>
                <w:sz w:val="24"/>
                <w:szCs w:val="24"/>
              </w:rPr>
              <w:t xml:space="preserve"> </w:t>
            </w:r>
            <w:r w:rsidRPr="00F403A8">
              <w:rPr>
                <w:color w:val="000000"/>
                <w:sz w:val="24"/>
                <w:szCs w:val="24"/>
                <w:lang w:val="x-none"/>
              </w:rPr>
              <w:t xml:space="preserve">(разделы Кремль, </w:t>
            </w:r>
            <w:r w:rsidRPr="00F403A8">
              <w:rPr>
                <w:color w:val="000000"/>
                <w:sz w:val="24"/>
                <w:szCs w:val="24"/>
              </w:rPr>
              <w:t>Р</w:t>
            </w:r>
            <w:r w:rsidRPr="00F403A8">
              <w:rPr>
                <w:color w:val="000000"/>
                <w:sz w:val="24"/>
                <w:szCs w:val="24"/>
                <w:lang w:val="x-none"/>
              </w:rPr>
              <w:t xml:space="preserve">оссия </w:t>
            </w:r>
            <w:r w:rsidRPr="00F403A8">
              <w:rPr>
                <w:color w:val="000000"/>
                <w:sz w:val="24"/>
                <w:szCs w:val="24"/>
              </w:rPr>
              <w:t xml:space="preserve">, </w:t>
            </w:r>
            <w:r w:rsidRPr="00F403A8">
              <w:rPr>
                <w:color w:val="000000"/>
                <w:sz w:val="24"/>
                <w:szCs w:val="24"/>
                <w:lang w:val="x-none"/>
              </w:rPr>
              <w:t>История власти</w:t>
            </w:r>
            <w:r w:rsidRPr="00F403A8">
              <w:rPr>
                <w:color w:val="000000"/>
                <w:sz w:val="24"/>
                <w:szCs w:val="24"/>
              </w:rPr>
              <w:t xml:space="preserve">, </w:t>
            </w:r>
            <w:r w:rsidRPr="00F403A8">
              <w:rPr>
                <w:color w:val="000000"/>
                <w:sz w:val="24"/>
                <w:szCs w:val="24"/>
                <w:lang w:val="x-none"/>
              </w:rPr>
              <w:t xml:space="preserve">река времени); </w:t>
            </w:r>
          </w:p>
          <w:p w:rsidR="00F75123" w:rsidRPr="00F403A8" w:rsidRDefault="00F75123" w:rsidP="00600C2E">
            <w:pPr>
              <w:snapToGrid w:val="0"/>
              <w:contextualSpacing/>
              <w:rPr>
                <w:color w:val="000000"/>
                <w:sz w:val="24"/>
                <w:szCs w:val="24"/>
                <w:lang w:val="x-none"/>
              </w:rPr>
            </w:pPr>
            <w:r w:rsidRPr="00F403A8">
              <w:rPr>
                <w:color w:val="000000"/>
                <w:sz w:val="24"/>
                <w:szCs w:val="24"/>
                <w:lang w:val="x-none"/>
              </w:rPr>
              <w:t>сайт</w:t>
            </w:r>
            <w:r w:rsidRPr="00F403A8">
              <w:rPr>
                <w:color w:val="000000"/>
                <w:sz w:val="24"/>
                <w:szCs w:val="24"/>
              </w:rPr>
              <w:t xml:space="preserve"> </w:t>
            </w:r>
            <w:r w:rsidRPr="00F403A8">
              <w:rPr>
                <w:color w:val="000000"/>
                <w:sz w:val="24"/>
                <w:szCs w:val="24"/>
                <w:lang w:val="x-none"/>
              </w:rPr>
              <w:t>Государственного историко-архитектурного и этнографического</w:t>
            </w:r>
          </w:p>
          <w:p w:rsidR="00F75123" w:rsidRPr="00F403A8" w:rsidRDefault="00F75123" w:rsidP="00600C2E">
            <w:pPr>
              <w:snapToGrid w:val="0"/>
              <w:contextualSpacing/>
              <w:rPr>
                <w:color w:val="000000"/>
                <w:sz w:val="24"/>
                <w:szCs w:val="24"/>
                <w:lang w:val="x-none"/>
              </w:rPr>
            </w:pPr>
            <w:r w:rsidRPr="00F403A8">
              <w:rPr>
                <w:color w:val="000000"/>
                <w:sz w:val="24"/>
                <w:szCs w:val="24"/>
                <w:lang w:val="x-none"/>
              </w:rPr>
              <w:t>музея-заповедника «Кижи», http://kizhi.karelia.ru/(раздел «Виртуальные путешествия»</w:t>
            </w:r>
            <w:r w:rsidRPr="00F403A8">
              <w:rPr>
                <w:color w:val="000000"/>
                <w:sz w:val="24"/>
                <w:szCs w:val="24"/>
              </w:rPr>
              <w:t xml:space="preserve">, </w:t>
            </w:r>
            <w:r w:rsidRPr="00F403A8">
              <w:rPr>
                <w:color w:val="000000"/>
                <w:sz w:val="24"/>
                <w:szCs w:val="24"/>
                <w:lang w:val="x-none"/>
              </w:rPr>
              <w:t>«Усадьба карельского крестьянина»).</w:t>
            </w:r>
          </w:p>
          <w:p w:rsidR="00F75123" w:rsidRPr="00F403A8" w:rsidRDefault="00F75123" w:rsidP="00600C2E">
            <w:pPr>
              <w:snapToGrid w:val="0"/>
              <w:contextualSpacing/>
              <w:rPr>
                <w:color w:val="000000"/>
                <w:sz w:val="24"/>
                <w:szCs w:val="24"/>
                <w:lang w:val="x-none"/>
              </w:rPr>
            </w:pPr>
            <w:r w:rsidRPr="00F403A8">
              <w:rPr>
                <w:color w:val="000000"/>
                <w:sz w:val="24"/>
                <w:szCs w:val="24"/>
                <w:lang w:val="x-none"/>
              </w:rPr>
              <w:t>Перед тем, как приступить к изучению сайта, ученики получают от учителя конкретные задания. Примеры: выясните, из каких</w:t>
            </w:r>
            <w:r w:rsidRPr="00F403A8">
              <w:rPr>
                <w:color w:val="000000"/>
                <w:sz w:val="24"/>
                <w:szCs w:val="24"/>
              </w:rPr>
              <w:t xml:space="preserve"> </w:t>
            </w:r>
            <w:r w:rsidRPr="00F403A8">
              <w:rPr>
                <w:color w:val="000000"/>
                <w:sz w:val="24"/>
                <w:szCs w:val="24"/>
                <w:lang w:val="x-none"/>
              </w:rPr>
              <w:t>помещений состоял дом карельского крестьянина; выясните, как</w:t>
            </w:r>
            <w:r w:rsidRPr="00F403A8">
              <w:rPr>
                <w:color w:val="000000"/>
                <w:sz w:val="24"/>
                <w:szCs w:val="24"/>
              </w:rPr>
              <w:t xml:space="preserve"> </w:t>
            </w:r>
            <w:r w:rsidRPr="00F403A8">
              <w:rPr>
                <w:color w:val="000000"/>
                <w:sz w:val="24"/>
                <w:szCs w:val="24"/>
                <w:lang w:val="x-none"/>
              </w:rPr>
              <w:t>назывались и для чего были предназначены изделия из бересты</w:t>
            </w:r>
            <w:r w:rsidRPr="00F403A8">
              <w:rPr>
                <w:color w:val="000000"/>
                <w:sz w:val="24"/>
                <w:szCs w:val="24"/>
              </w:rPr>
              <w:t xml:space="preserve"> </w:t>
            </w:r>
            <w:r w:rsidRPr="00F403A8">
              <w:rPr>
                <w:color w:val="000000"/>
                <w:sz w:val="24"/>
                <w:szCs w:val="24"/>
                <w:lang w:val="x-none"/>
              </w:rPr>
              <w:t>в быту карельского крестьянина; расскажите, как строился Московский Кремль.</w:t>
            </w:r>
          </w:p>
          <w:p w:rsidR="00F75123" w:rsidRPr="00F403A8" w:rsidRDefault="00F75123" w:rsidP="00F75123">
            <w:pPr>
              <w:pStyle w:val="Style11"/>
              <w:widowControl/>
              <w:jc w:val="center"/>
              <w:rPr>
                <w:b/>
                <w:bCs/>
                <w:lang w:val="x-none"/>
              </w:rPr>
            </w:pPr>
          </w:p>
        </w:tc>
      </w:tr>
    </w:tbl>
    <w:p w:rsidR="0053260D" w:rsidRDefault="0053260D" w:rsidP="00E27065">
      <w:pPr>
        <w:widowControl w:val="0"/>
        <w:suppressAutoHyphens/>
        <w:autoSpaceDE w:val="0"/>
        <w:autoSpaceDN w:val="0"/>
        <w:adjustRightInd w:val="0"/>
        <w:spacing w:after="0" w:line="240" w:lineRule="auto"/>
        <w:rPr>
          <w:rFonts w:ascii="Times New Roman" w:eastAsia="Lucida Sans Unicode" w:hAnsi="Times New Roman" w:cs="Tahoma"/>
          <w:b/>
          <w:color w:val="000000"/>
          <w:kern w:val="2"/>
          <w:sz w:val="24"/>
          <w:szCs w:val="24"/>
          <w:highlight w:val="yellow"/>
          <w:lang w:eastAsia="hi-IN" w:bidi="hi-IN"/>
        </w:rPr>
      </w:pPr>
    </w:p>
    <w:p w:rsidR="008C13F8" w:rsidRPr="00E27065" w:rsidRDefault="008C13F8" w:rsidP="00E27065">
      <w:pPr>
        <w:widowControl w:val="0"/>
        <w:suppressAutoHyphens/>
        <w:autoSpaceDE w:val="0"/>
        <w:autoSpaceDN w:val="0"/>
        <w:adjustRightInd w:val="0"/>
        <w:spacing w:after="0" w:line="240" w:lineRule="auto"/>
        <w:ind w:firstLine="709"/>
        <w:jc w:val="center"/>
        <w:rPr>
          <w:rFonts w:ascii="Times New Roman" w:eastAsia="Lucida Sans Unicode" w:hAnsi="Times New Roman" w:cs="Times New Roman"/>
          <w:b/>
          <w:color w:val="000000"/>
          <w:kern w:val="2"/>
          <w:sz w:val="24"/>
          <w:szCs w:val="24"/>
          <w:lang w:eastAsia="hi-IN" w:bidi="hi-IN"/>
        </w:rPr>
      </w:pPr>
      <w:r w:rsidRPr="00E27065">
        <w:rPr>
          <w:rFonts w:ascii="Times New Roman" w:eastAsia="Lucida Sans Unicode" w:hAnsi="Times New Roman" w:cs="Times New Roman"/>
          <w:b/>
          <w:color w:val="000000"/>
          <w:kern w:val="2"/>
          <w:sz w:val="24"/>
          <w:szCs w:val="24"/>
          <w:lang w:eastAsia="hi-IN" w:bidi="hi-IN"/>
        </w:rPr>
        <w:t>2.3.5.</w:t>
      </w:r>
      <w:r w:rsidR="00F75123">
        <w:rPr>
          <w:rFonts w:ascii="Times New Roman" w:eastAsia="Lucida Sans Unicode" w:hAnsi="Times New Roman" w:cs="Times New Roman"/>
          <w:b/>
          <w:color w:val="000000"/>
          <w:kern w:val="2"/>
          <w:sz w:val="24"/>
          <w:szCs w:val="24"/>
          <w:lang w:eastAsia="hi-IN" w:bidi="hi-IN"/>
        </w:rPr>
        <w:t xml:space="preserve"> </w:t>
      </w:r>
      <w:r w:rsidRPr="00E27065">
        <w:rPr>
          <w:rFonts w:ascii="Times New Roman" w:eastAsia="Lucida Sans Unicode" w:hAnsi="Times New Roman" w:cs="Times New Roman"/>
          <w:b/>
          <w:color w:val="000000"/>
          <w:kern w:val="2"/>
          <w:sz w:val="24"/>
          <w:szCs w:val="24"/>
          <w:lang w:eastAsia="hi-IN" w:bidi="hi-IN"/>
        </w:rPr>
        <w:t>Формы и виды деятельности по духовно-нравственному развитию и воспитанию обучающихся</w:t>
      </w:r>
    </w:p>
    <w:tbl>
      <w:tblPr>
        <w:tblW w:w="91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4252"/>
        <w:gridCol w:w="920"/>
        <w:gridCol w:w="1275"/>
        <w:gridCol w:w="2092"/>
      </w:tblGrid>
      <w:tr w:rsidR="008C13F8" w:rsidRPr="00E27065" w:rsidTr="008C13F8">
        <w:tc>
          <w:tcPr>
            <w:tcW w:w="56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п/п</w:t>
            </w:r>
          </w:p>
        </w:tc>
        <w:tc>
          <w:tcPr>
            <w:tcW w:w="425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Формы и виды деятельности</w:t>
            </w:r>
          </w:p>
        </w:tc>
        <w:tc>
          <w:tcPr>
            <w:tcW w:w="92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Классы</w:t>
            </w:r>
          </w:p>
        </w:tc>
        <w:tc>
          <w:tcPr>
            <w:tcW w:w="1275"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Сроки</w:t>
            </w:r>
          </w:p>
        </w:tc>
        <w:tc>
          <w:tcPr>
            <w:tcW w:w="209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Ответственные </w:t>
            </w:r>
          </w:p>
        </w:tc>
      </w:tr>
      <w:tr w:rsidR="008C13F8" w:rsidRPr="00E27065" w:rsidTr="008C13F8">
        <w:tc>
          <w:tcPr>
            <w:tcW w:w="56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w:t>
            </w:r>
          </w:p>
        </w:tc>
        <w:tc>
          <w:tcPr>
            <w:tcW w:w="425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Операция «Забота» (оказание помощи детям войны, ветеранам труда, учителям – ветеранам педагогического труда)</w:t>
            </w:r>
          </w:p>
        </w:tc>
        <w:tc>
          <w:tcPr>
            <w:tcW w:w="92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3-4-е</w:t>
            </w:r>
          </w:p>
        </w:tc>
        <w:tc>
          <w:tcPr>
            <w:tcW w:w="1275"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В течение года</w:t>
            </w:r>
          </w:p>
        </w:tc>
        <w:tc>
          <w:tcPr>
            <w:tcW w:w="209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Зам. директора по </w:t>
            </w:r>
            <w:r w:rsidR="00F75123">
              <w:rPr>
                <w:rFonts w:ascii="Times New Roman" w:eastAsia="Calibri" w:hAnsi="Times New Roman" w:cs="Times New Roman"/>
                <w:sz w:val="24"/>
                <w:szCs w:val="24"/>
              </w:rPr>
              <w:t>У</w:t>
            </w:r>
            <w:r w:rsidR="00F403A8">
              <w:rPr>
                <w:rFonts w:ascii="Times New Roman" w:eastAsia="Calibri" w:hAnsi="Times New Roman" w:cs="Times New Roman"/>
                <w:sz w:val="24"/>
                <w:szCs w:val="24"/>
              </w:rPr>
              <w:t>ВР Бочарова Е.В.</w:t>
            </w:r>
            <w:r w:rsidRPr="00E27065">
              <w:rPr>
                <w:rFonts w:ascii="Times New Roman" w:eastAsia="Calibri" w:hAnsi="Times New Roman" w:cs="Times New Roman"/>
                <w:sz w:val="24"/>
                <w:szCs w:val="24"/>
              </w:rPr>
              <w:t>, кл. руководители</w:t>
            </w:r>
          </w:p>
        </w:tc>
      </w:tr>
      <w:tr w:rsidR="008C13F8" w:rsidRPr="00E27065" w:rsidTr="008C13F8">
        <w:tc>
          <w:tcPr>
            <w:tcW w:w="56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2</w:t>
            </w:r>
          </w:p>
        </w:tc>
        <w:tc>
          <w:tcPr>
            <w:tcW w:w="425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День пожилых людей.</w:t>
            </w:r>
          </w:p>
          <w:p w:rsidR="008C13F8" w:rsidRPr="00E27065" w:rsidRDefault="008C13F8" w:rsidP="00E27065">
            <w:pPr>
              <w:widowControl w:val="0"/>
              <w:numPr>
                <w:ilvl w:val="0"/>
                <w:numId w:val="1"/>
              </w:numPr>
              <w:suppressAutoHyphens/>
              <w:spacing w:after="0" w:line="240" w:lineRule="auto"/>
              <w:contextualSpacing/>
              <w:jc w:val="both"/>
              <w:rPr>
                <w:rFonts w:ascii="Times New Roman" w:eastAsia="Calibri" w:hAnsi="Times New Roman" w:cs="Times New Roman"/>
                <w:sz w:val="24"/>
                <w:szCs w:val="24"/>
              </w:rPr>
            </w:pPr>
            <w:r w:rsidRPr="00E27065">
              <w:rPr>
                <w:rFonts w:ascii="Times New Roman" w:eastAsia="Calibri" w:hAnsi="Times New Roman" w:cs="Times New Roman"/>
                <w:sz w:val="24"/>
                <w:szCs w:val="24"/>
              </w:rPr>
              <w:t>Акция «Поделись теплом души своей» (посещение ветеранов войны, учителей-ветеранов, ветеранов труда и т.д.)</w:t>
            </w:r>
          </w:p>
          <w:p w:rsidR="008C13F8" w:rsidRPr="00E27065" w:rsidRDefault="008C13F8" w:rsidP="00E27065">
            <w:pPr>
              <w:widowControl w:val="0"/>
              <w:numPr>
                <w:ilvl w:val="0"/>
                <w:numId w:val="1"/>
              </w:numPr>
              <w:suppressAutoHyphens/>
              <w:spacing w:after="0" w:line="240" w:lineRule="auto"/>
              <w:contextualSpacing/>
              <w:jc w:val="both"/>
              <w:rPr>
                <w:rFonts w:ascii="Times New Roman" w:eastAsia="Calibri" w:hAnsi="Times New Roman" w:cs="Times New Roman"/>
                <w:sz w:val="24"/>
                <w:szCs w:val="24"/>
              </w:rPr>
            </w:pPr>
            <w:r w:rsidRPr="00E27065">
              <w:rPr>
                <w:rFonts w:ascii="Times New Roman" w:eastAsia="Calibri" w:hAnsi="Times New Roman" w:cs="Times New Roman"/>
                <w:sz w:val="24"/>
                <w:szCs w:val="24"/>
              </w:rPr>
              <w:t>Конкурс поздравительных открыток бабушкам и дедушкам ко дню пожилого человека</w:t>
            </w:r>
          </w:p>
          <w:p w:rsidR="008C13F8" w:rsidRPr="00E27065" w:rsidRDefault="008C13F8" w:rsidP="00E27065">
            <w:pPr>
              <w:widowControl w:val="0"/>
              <w:numPr>
                <w:ilvl w:val="0"/>
                <w:numId w:val="1"/>
              </w:numPr>
              <w:suppressAutoHyphens/>
              <w:spacing w:after="0" w:line="240" w:lineRule="auto"/>
              <w:contextualSpacing/>
              <w:jc w:val="both"/>
              <w:rPr>
                <w:rFonts w:ascii="Times New Roman" w:eastAsia="Calibri" w:hAnsi="Times New Roman" w:cs="Times New Roman"/>
                <w:sz w:val="24"/>
                <w:szCs w:val="24"/>
              </w:rPr>
            </w:pPr>
            <w:r w:rsidRPr="00E27065">
              <w:rPr>
                <w:rFonts w:ascii="Times New Roman" w:eastAsia="Calibri" w:hAnsi="Times New Roman" w:cs="Times New Roman"/>
                <w:sz w:val="24"/>
                <w:szCs w:val="24"/>
              </w:rPr>
              <w:t>Праздничный концерт, посвящённый Дню пожилого человека</w:t>
            </w:r>
          </w:p>
        </w:tc>
        <w:tc>
          <w:tcPr>
            <w:tcW w:w="92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p>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1-4-е</w:t>
            </w:r>
          </w:p>
          <w:p w:rsidR="008C13F8" w:rsidRPr="00E27065" w:rsidRDefault="008C13F8" w:rsidP="00E27065">
            <w:pPr>
              <w:spacing w:after="0" w:line="240" w:lineRule="auto"/>
              <w:rPr>
                <w:rFonts w:ascii="Times New Roman" w:eastAsia="Calibri" w:hAnsi="Times New Roman" w:cs="Times New Roman"/>
                <w:sz w:val="24"/>
                <w:szCs w:val="24"/>
              </w:rPr>
            </w:pPr>
          </w:p>
          <w:p w:rsidR="008C13F8" w:rsidRPr="00E27065" w:rsidRDefault="008C13F8" w:rsidP="00E27065">
            <w:pPr>
              <w:spacing w:after="0" w:line="240" w:lineRule="auto"/>
              <w:rPr>
                <w:rFonts w:ascii="Times New Roman" w:eastAsia="Calibri" w:hAnsi="Times New Roman" w:cs="Times New Roman"/>
                <w:sz w:val="24"/>
                <w:szCs w:val="24"/>
              </w:rPr>
            </w:pPr>
          </w:p>
          <w:p w:rsidR="008C13F8" w:rsidRPr="00E27065" w:rsidRDefault="008C13F8" w:rsidP="00E27065">
            <w:pPr>
              <w:spacing w:after="0" w:line="240" w:lineRule="auto"/>
              <w:rPr>
                <w:rFonts w:ascii="Times New Roman" w:eastAsia="Calibri" w:hAnsi="Times New Roman" w:cs="Times New Roman"/>
                <w:sz w:val="24"/>
                <w:szCs w:val="24"/>
              </w:rPr>
            </w:pPr>
          </w:p>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1-4-е</w:t>
            </w:r>
          </w:p>
          <w:p w:rsidR="008C13F8" w:rsidRPr="00E27065" w:rsidRDefault="008C13F8" w:rsidP="00E27065">
            <w:pPr>
              <w:spacing w:after="0" w:line="240" w:lineRule="auto"/>
              <w:rPr>
                <w:rFonts w:ascii="Times New Roman" w:eastAsia="Calibri" w:hAnsi="Times New Roman" w:cs="Times New Roman"/>
                <w:sz w:val="24"/>
                <w:szCs w:val="24"/>
              </w:rPr>
            </w:pPr>
          </w:p>
          <w:p w:rsidR="008C13F8" w:rsidRPr="00E27065" w:rsidRDefault="008C13F8" w:rsidP="00E27065">
            <w:pPr>
              <w:spacing w:after="0" w:line="240" w:lineRule="auto"/>
              <w:rPr>
                <w:rFonts w:ascii="Times New Roman" w:eastAsia="Calibri" w:hAnsi="Times New Roman" w:cs="Times New Roman"/>
                <w:sz w:val="24"/>
                <w:szCs w:val="24"/>
              </w:rPr>
            </w:pPr>
          </w:p>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1-4-е</w:t>
            </w:r>
          </w:p>
          <w:p w:rsidR="008C13F8" w:rsidRPr="00E27065" w:rsidRDefault="008C13F8" w:rsidP="00E27065">
            <w:pPr>
              <w:spacing w:after="0" w:line="240" w:lineRule="auto"/>
              <w:rPr>
                <w:rFonts w:ascii="Times New Roman" w:eastAsia="Calibri" w:hAnsi="Times New Roman" w:cs="Times New Roman"/>
                <w:sz w:val="24"/>
                <w:szCs w:val="24"/>
              </w:rPr>
            </w:pPr>
          </w:p>
          <w:p w:rsidR="008C13F8" w:rsidRPr="00E27065" w:rsidRDefault="008C13F8" w:rsidP="00E27065">
            <w:pPr>
              <w:spacing w:after="0" w:line="240" w:lineRule="auto"/>
              <w:rPr>
                <w:rFonts w:ascii="Times New Roman" w:eastAsia="Calibri" w:hAnsi="Times New Roman" w:cs="Times New Roman"/>
                <w:sz w:val="24"/>
                <w:szCs w:val="24"/>
              </w:rPr>
            </w:pPr>
          </w:p>
        </w:tc>
        <w:tc>
          <w:tcPr>
            <w:tcW w:w="1275"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p>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 октября</w:t>
            </w:r>
          </w:p>
        </w:tc>
        <w:tc>
          <w:tcPr>
            <w:tcW w:w="209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p>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 руководители</w:t>
            </w:r>
          </w:p>
        </w:tc>
      </w:tr>
      <w:tr w:rsidR="008C13F8" w:rsidRPr="00E27065" w:rsidTr="008C13F8">
        <w:tc>
          <w:tcPr>
            <w:tcW w:w="56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3</w:t>
            </w:r>
          </w:p>
        </w:tc>
        <w:tc>
          <w:tcPr>
            <w:tcW w:w="425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Операция «Примите наши поздравления» (изготовление сувениров, открыток к календарным праздникам и поздравление учителей – ветеранов)</w:t>
            </w:r>
          </w:p>
        </w:tc>
        <w:tc>
          <w:tcPr>
            <w:tcW w:w="92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1-4-е</w:t>
            </w:r>
          </w:p>
        </w:tc>
        <w:tc>
          <w:tcPr>
            <w:tcW w:w="1275"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В течение года</w:t>
            </w:r>
          </w:p>
        </w:tc>
        <w:tc>
          <w:tcPr>
            <w:tcW w:w="209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 руководители</w:t>
            </w:r>
          </w:p>
        </w:tc>
      </w:tr>
      <w:tr w:rsidR="008C13F8" w:rsidRPr="00E27065" w:rsidTr="008C13F8">
        <w:tc>
          <w:tcPr>
            <w:tcW w:w="56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4</w:t>
            </w:r>
          </w:p>
        </w:tc>
        <w:tc>
          <w:tcPr>
            <w:tcW w:w="425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Участие в Праздничном концерте ко Дню учителя</w:t>
            </w:r>
          </w:p>
        </w:tc>
        <w:tc>
          <w:tcPr>
            <w:tcW w:w="92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1-4-е</w:t>
            </w:r>
          </w:p>
        </w:tc>
        <w:tc>
          <w:tcPr>
            <w:tcW w:w="1275"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Октябрь</w:t>
            </w:r>
          </w:p>
        </w:tc>
        <w:tc>
          <w:tcPr>
            <w:tcW w:w="209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Зам. директора по </w:t>
            </w:r>
            <w:r w:rsidR="00F75123">
              <w:rPr>
                <w:rFonts w:ascii="Times New Roman" w:eastAsia="Calibri" w:hAnsi="Times New Roman" w:cs="Times New Roman"/>
                <w:sz w:val="24"/>
                <w:szCs w:val="24"/>
              </w:rPr>
              <w:t>У</w:t>
            </w:r>
            <w:r w:rsidR="00816A9C">
              <w:rPr>
                <w:rFonts w:ascii="Times New Roman" w:eastAsia="Calibri" w:hAnsi="Times New Roman" w:cs="Times New Roman"/>
                <w:sz w:val="24"/>
                <w:szCs w:val="24"/>
              </w:rPr>
              <w:t>ВР Бочарова Е.В.</w:t>
            </w:r>
            <w:r w:rsidRPr="00E27065">
              <w:rPr>
                <w:rFonts w:ascii="Times New Roman" w:eastAsia="Calibri" w:hAnsi="Times New Roman" w:cs="Times New Roman"/>
                <w:sz w:val="24"/>
                <w:szCs w:val="24"/>
              </w:rPr>
              <w:t xml:space="preserve"> кл. руководители</w:t>
            </w:r>
          </w:p>
        </w:tc>
      </w:tr>
      <w:tr w:rsidR="008C13F8" w:rsidRPr="00E27065" w:rsidTr="008C13F8">
        <w:tc>
          <w:tcPr>
            <w:tcW w:w="56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5</w:t>
            </w:r>
          </w:p>
        </w:tc>
        <w:tc>
          <w:tcPr>
            <w:tcW w:w="425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Эстафета добрых дел</w:t>
            </w:r>
          </w:p>
        </w:tc>
        <w:tc>
          <w:tcPr>
            <w:tcW w:w="92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1-4-е</w:t>
            </w:r>
          </w:p>
        </w:tc>
        <w:tc>
          <w:tcPr>
            <w:tcW w:w="1275"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Март</w:t>
            </w:r>
          </w:p>
        </w:tc>
        <w:tc>
          <w:tcPr>
            <w:tcW w:w="209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 руководители</w:t>
            </w:r>
          </w:p>
        </w:tc>
      </w:tr>
      <w:tr w:rsidR="008C13F8" w:rsidRPr="00E27065" w:rsidTr="008C13F8">
        <w:tc>
          <w:tcPr>
            <w:tcW w:w="56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6</w:t>
            </w:r>
          </w:p>
        </w:tc>
        <w:tc>
          <w:tcPr>
            <w:tcW w:w="425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Месячник духовно – нравственного воспитания «Спешите делать добро»</w:t>
            </w:r>
          </w:p>
        </w:tc>
        <w:tc>
          <w:tcPr>
            <w:tcW w:w="92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1-4-е</w:t>
            </w:r>
          </w:p>
        </w:tc>
        <w:tc>
          <w:tcPr>
            <w:tcW w:w="1275"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Март</w:t>
            </w:r>
          </w:p>
        </w:tc>
        <w:tc>
          <w:tcPr>
            <w:tcW w:w="209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Зам. директора по </w:t>
            </w:r>
            <w:r w:rsidR="00F75123">
              <w:rPr>
                <w:rFonts w:ascii="Times New Roman" w:eastAsia="Calibri" w:hAnsi="Times New Roman" w:cs="Times New Roman"/>
                <w:sz w:val="24"/>
                <w:szCs w:val="24"/>
              </w:rPr>
              <w:t>У</w:t>
            </w:r>
            <w:r w:rsidR="00F403A8">
              <w:rPr>
                <w:rFonts w:ascii="Times New Roman" w:eastAsia="Calibri" w:hAnsi="Times New Roman" w:cs="Times New Roman"/>
                <w:sz w:val="24"/>
                <w:szCs w:val="24"/>
              </w:rPr>
              <w:t xml:space="preserve">ВР </w:t>
            </w:r>
          </w:p>
        </w:tc>
      </w:tr>
      <w:tr w:rsidR="008C13F8" w:rsidRPr="00E27065" w:rsidTr="008C13F8">
        <w:tc>
          <w:tcPr>
            <w:tcW w:w="56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7</w:t>
            </w:r>
          </w:p>
        </w:tc>
        <w:tc>
          <w:tcPr>
            <w:tcW w:w="425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Операция « С Днём Победы!» (поздравление с праздником вдов, тружеников тыла и детей войны)</w:t>
            </w:r>
          </w:p>
        </w:tc>
        <w:tc>
          <w:tcPr>
            <w:tcW w:w="92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3-4-е</w:t>
            </w:r>
          </w:p>
        </w:tc>
        <w:tc>
          <w:tcPr>
            <w:tcW w:w="1275"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Май</w:t>
            </w:r>
          </w:p>
        </w:tc>
        <w:tc>
          <w:tcPr>
            <w:tcW w:w="209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Зам. директора по </w:t>
            </w:r>
            <w:r w:rsidR="00F75123">
              <w:rPr>
                <w:rFonts w:ascii="Times New Roman" w:eastAsia="Calibri" w:hAnsi="Times New Roman" w:cs="Times New Roman"/>
                <w:sz w:val="24"/>
                <w:szCs w:val="24"/>
              </w:rPr>
              <w:t>У</w:t>
            </w:r>
            <w:r w:rsidR="00816A9C">
              <w:rPr>
                <w:rFonts w:ascii="Times New Roman" w:eastAsia="Calibri" w:hAnsi="Times New Roman" w:cs="Times New Roman"/>
                <w:sz w:val="24"/>
                <w:szCs w:val="24"/>
              </w:rPr>
              <w:t>ВР Бочарова Е.В.</w:t>
            </w:r>
          </w:p>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 руководители</w:t>
            </w:r>
          </w:p>
        </w:tc>
      </w:tr>
      <w:tr w:rsidR="008C13F8" w:rsidRPr="00E27065" w:rsidTr="008C13F8">
        <w:tc>
          <w:tcPr>
            <w:tcW w:w="56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8</w:t>
            </w:r>
          </w:p>
        </w:tc>
        <w:tc>
          <w:tcPr>
            <w:tcW w:w="425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Праздник «День семьи»</w:t>
            </w:r>
          </w:p>
        </w:tc>
        <w:tc>
          <w:tcPr>
            <w:tcW w:w="92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1-4-е</w:t>
            </w:r>
          </w:p>
        </w:tc>
        <w:tc>
          <w:tcPr>
            <w:tcW w:w="1275"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15 мая</w:t>
            </w:r>
          </w:p>
        </w:tc>
        <w:tc>
          <w:tcPr>
            <w:tcW w:w="209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Зам. директора по </w:t>
            </w:r>
            <w:r w:rsidR="00F75123">
              <w:rPr>
                <w:rFonts w:ascii="Times New Roman" w:eastAsia="Calibri" w:hAnsi="Times New Roman" w:cs="Times New Roman"/>
                <w:sz w:val="24"/>
                <w:szCs w:val="24"/>
              </w:rPr>
              <w:t>У</w:t>
            </w:r>
            <w:r w:rsidR="00F403A8">
              <w:rPr>
                <w:rFonts w:ascii="Times New Roman" w:eastAsia="Calibri" w:hAnsi="Times New Roman" w:cs="Times New Roman"/>
                <w:sz w:val="24"/>
                <w:szCs w:val="24"/>
              </w:rPr>
              <w:t>ВР Бочарова Е.В.</w:t>
            </w:r>
            <w:r w:rsidR="00F403A8" w:rsidRPr="00E27065">
              <w:rPr>
                <w:rFonts w:ascii="Times New Roman" w:eastAsia="Calibri" w:hAnsi="Times New Roman" w:cs="Times New Roman"/>
                <w:sz w:val="24"/>
                <w:szCs w:val="24"/>
              </w:rPr>
              <w:t xml:space="preserve"> </w:t>
            </w:r>
            <w:r w:rsidRPr="00E27065">
              <w:rPr>
                <w:rFonts w:ascii="Times New Roman" w:eastAsia="Calibri" w:hAnsi="Times New Roman" w:cs="Times New Roman"/>
                <w:sz w:val="24"/>
                <w:szCs w:val="24"/>
              </w:rPr>
              <w:t xml:space="preserve"> кл. руководители</w:t>
            </w:r>
          </w:p>
        </w:tc>
      </w:tr>
      <w:tr w:rsidR="008C13F8" w:rsidRPr="00E27065" w:rsidTr="008C13F8">
        <w:tc>
          <w:tcPr>
            <w:tcW w:w="56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9</w:t>
            </w:r>
          </w:p>
        </w:tc>
        <w:tc>
          <w:tcPr>
            <w:tcW w:w="425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Проведение классных часов, этических бесед</w:t>
            </w:r>
          </w:p>
        </w:tc>
        <w:tc>
          <w:tcPr>
            <w:tcW w:w="92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1-4 -е</w:t>
            </w:r>
          </w:p>
        </w:tc>
        <w:tc>
          <w:tcPr>
            <w:tcW w:w="1275"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В течение года</w:t>
            </w:r>
          </w:p>
        </w:tc>
        <w:tc>
          <w:tcPr>
            <w:tcW w:w="209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Кл.руководители</w:t>
            </w:r>
          </w:p>
        </w:tc>
      </w:tr>
      <w:tr w:rsidR="008C13F8" w:rsidRPr="00E27065" w:rsidTr="008C13F8">
        <w:tc>
          <w:tcPr>
            <w:tcW w:w="56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10</w:t>
            </w:r>
          </w:p>
        </w:tc>
        <w:tc>
          <w:tcPr>
            <w:tcW w:w="425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Диагностика нравственных приоритетов учащихся</w:t>
            </w:r>
          </w:p>
        </w:tc>
        <w:tc>
          <w:tcPr>
            <w:tcW w:w="92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1-4-е</w:t>
            </w:r>
          </w:p>
        </w:tc>
        <w:tc>
          <w:tcPr>
            <w:tcW w:w="1275"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В течение года</w:t>
            </w:r>
          </w:p>
        </w:tc>
        <w:tc>
          <w:tcPr>
            <w:tcW w:w="2092"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Кл.руководители</w:t>
            </w:r>
          </w:p>
        </w:tc>
      </w:tr>
    </w:tbl>
    <w:p w:rsidR="00F403A8" w:rsidRDefault="00F403A8" w:rsidP="00186EB2">
      <w:pPr>
        <w:widowControl w:val="0"/>
        <w:suppressAutoHyphens/>
        <w:autoSpaceDE w:val="0"/>
        <w:spacing w:after="0" w:line="240" w:lineRule="auto"/>
        <w:rPr>
          <w:rFonts w:ascii="Times New Roman" w:eastAsia="Lucida Sans Unicode" w:hAnsi="Times New Roman" w:cs="Times New Roman"/>
          <w:b/>
          <w:caps/>
          <w:color w:val="000000"/>
          <w:kern w:val="28"/>
          <w:sz w:val="24"/>
          <w:szCs w:val="24"/>
          <w:lang w:eastAsia="hi-IN" w:bidi="hi-IN"/>
        </w:rPr>
      </w:pPr>
    </w:p>
    <w:p w:rsidR="008C13F8" w:rsidRPr="0090705D" w:rsidRDefault="008C13F8" w:rsidP="008C13F8">
      <w:pPr>
        <w:widowControl w:val="0"/>
        <w:suppressAutoHyphens/>
        <w:autoSpaceDE w:val="0"/>
        <w:spacing w:after="0" w:line="240" w:lineRule="auto"/>
        <w:ind w:firstLine="709"/>
        <w:jc w:val="center"/>
        <w:rPr>
          <w:rFonts w:ascii="Times New Roman" w:eastAsia="Lucida Sans Unicode" w:hAnsi="Times New Roman" w:cs="Times New Roman"/>
          <w:b/>
          <w:caps/>
          <w:color w:val="000000"/>
          <w:kern w:val="28"/>
          <w:sz w:val="24"/>
          <w:szCs w:val="24"/>
          <w:lang w:eastAsia="hi-IN" w:bidi="hi-IN"/>
        </w:rPr>
      </w:pPr>
      <w:r w:rsidRPr="0090705D">
        <w:rPr>
          <w:rFonts w:ascii="Times New Roman" w:eastAsia="Lucida Sans Unicode" w:hAnsi="Times New Roman" w:cs="Times New Roman"/>
          <w:b/>
          <w:caps/>
          <w:color w:val="000000"/>
          <w:kern w:val="28"/>
          <w:sz w:val="24"/>
          <w:szCs w:val="24"/>
          <w:lang w:eastAsia="hi-IN" w:bidi="hi-IN"/>
        </w:rPr>
        <w:t>2.3.6. План</w:t>
      </w:r>
    </w:p>
    <w:p w:rsidR="008C13F8" w:rsidRPr="0090705D" w:rsidRDefault="008C13F8" w:rsidP="008C13F8">
      <w:pPr>
        <w:widowControl w:val="0"/>
        <w:suppressAutoHyphens/>
        <w:autoSpaceDE w:val="0"/>
        <w:spacing w:after="0" w:line="240" w:lineRule="auto"/>
        <w:ind w:firstLine="709"/>
        <w:jc w:val="center"/>
        <w:rPr>
          <w:rFonts w:ascii="Times New Roman" w:eastAsia="Lucida Sans Unicode" w:hAnsi="Times New Roman" w:cs="Times New Roman"/>
          <w:b/>
          <w:color w:val="000000"/>
          <w:kern w:val="2"/>
          <w:sz w:val="24"/>
          <w:szCs w:val="24"/>
          <w:lang w:eastAsia="hi-IN" w:bidi="hi-IN"/>
        </w:rPr>
      </w:pPr>
      <w:r w:rsidRPr="0090705D">
        <w:rPr>
          <w:rFonts w:ascii="Times New Roman" w:eastAsia="Lucida Sans Unicode" w:hAnsi="Times New Roman" w:cs="Times New Roman"/>
          <w:b/>
          <w:color w:val="000000"/>
          <w:kern w:val="2"/>
          <w:sz w:val="24"/>
          <w:szCs w:val="24"/>
          <w:lang w:eastAsia="hi-IN" w:bidi="hi-IN"/>
        </w:rPr>
        <w:t>духовно-нравственного развития и воспитания обучающихся</w:t>
      </w:r>
    </w:p>
    <w:p w:rsidR="008C13F8" w:rsidRPr="00E27065" w:rsidRDefault="00816A9C" w:rsidP="008C13F8">
      <w:pPr>
        <w:widowControl w:val="0"/>
        <w:suppressAutoHyphens/>
        <w:autoSpaceDE w:val="0"/>
        <w:spacing w:after="0" w:line="240" w:lineRule="auto"/>
        <w:ind w:firstLine="709"/>
        <w:jc w:val="center"/>
        <w:rPr>
          <w:rFonts w:ascii="Times New Roman" w:eastAsia="Lucida Sans Unicode" w:hAnsi="Times New Roman" w:cs="Times New Roman"/>
          <w:b/>
          <w:color w:val="000000"/>
          <w:kern w:val="2"/>
          <w:sz w:val="24"/>
          <w:szCs w:val="24"/>
          <w:lang w:eastAsia="hi-IN" w:bidi="hi-IN"/>
        </w:rPr>
      </w:pPr>
      <w:r>
        <w:rPr>
          <w:rFonts w:ascii="Times New Roman" w:eastAsia="Lucida Sans Unicode" w:hAnsi="Times New Roman" w:cs="Times New Roman"/>
          <w:b/>
          <w:color w:val="000000"/>
          <w:kern w:val="2"/>
          <w:sz w:val="24"/>
          <w:szCs w:val="24"/>
          <w:lang w:eastAsia="hi-IN" w:bidi="hi-IN"/>
        </w:rPr>
        <w:t>на 2021-2022</w:t>
      </w:r>
      <w:r w:rsidR="008C13F8" w:rsidRPr="0090705D">
        <w:rPr>
          <w:rFonts w:ascii="Times New Roman" w:eastAsia="Lucida Sans Unicode" w:hAnsi="Times New Roman" w:cs="Times New Roman"/>
          <w:b/>
          <w:color w:val="000000"/>
          <w:kern w:val="2"/>
          <w:sz w:val="24"/>
          <w:szCs w:val="24"/>
          <w:lang w:eastAsia="hi-IN" w:bidi="hi-IN"/>
        </w:rPr>
        <w:t xml:space="preserve"> учебный год</w:t>
      </w:r>
      <w:r w:rsidR="008C13F8" w:rsidRPr="00E27065">
        <w:rPr>
          <w:rFonts w:ascii="Times New Roman" w:eastAsia="Lucida Sans Unicode" w:hAnsi="Times New Roman" w:cs="Times New Roman"/>
          <w:b/>
          <w:color w:val="000000"/>
          <w:kern w:val="2"/>
          <w:sz w:val="24"/>
          <w:szCs w:val="24"/>
          <w:lang w:eastAsia="hi-IN" w:bidi="hi-IN"/>
        </w:rPr>
        <w:t xml:space="preserve"> </w:t>
      </w:r>
    </w:p>
    <w:tbl>
      <w:tblPr>
        <w:tblW w:w="9073" w:type="dxa"/>
        <w:tblInd w:w="-176" w:type="dxa"/>
        <w:tblLayout w:type="fixed"/>
        <w:tblLook w:val="04A0" w:firstRow="1" w:lastRow="0" w:firstColumn="1" w:lastColumn="0" w:noHBand="0" w:noVBand="1"/>
      </w:tblPr>
      <w:tblGrid>
        <w:gridCol w:w="3162"/>
        <w:gridCol w:w="3798"/>
        <w:gridCol w:w="2113"/>
      </w:tblGrid>
      <w:tr w:rsidR="008C13F8" w:rsidRPr="00E27065" w:rsidTr="00F75123">
        <w:tc>
          <w:tcPr>
            <w:tcW w:w="3162"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Основные направления  духовно-нравственного развития и воспитания </w:t>
            </w:r>
            <w:r w:rsidRPr="00E27065">
              <w:rPr>
                <w:rFonts w:ascii="Times New Roman" w:eastAsia="Lucida Sans Unicode" w:hAnsi="Times New Roman" w:cs="Times New Roman"/>
                <w:color w:val="000000"/>
                <w:kern w:val="2"/>
                <w:sz w:val="24"/>
                <w:szCs w:val="24"/>
                <w:lang w:eastAsia="hi-IN" w:bidi="hi-IN"/>
              </w:rPr>
              <w:lastRenderedPageBreak/>
              <w:t>обучающихся</w:t>
            </w:r>
          </w:p>
        </w:tc>
        <w:tc>
          <w:tcPr>
            <w:tcW w:w="3798"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lastRenderedPageBreak/>
              <w:t xml:space="preserve">Формы и виды деятельности </w:t>
            </w:r>
          </w:p>
        </w:tc>
        <w:tc>
          <w:tcPr>
            <w:tcW w:w="2113" w:type="dxa"/>
            <w:tcBorders>
              <w:top w:val="single" w:sz="4" w:space="0" w:color="000000"/>
              <w:left w:val="single" w:sz="4" w:space="0" w:color="000000"/>
              <w:bottom w:val="single" w:sz="4" w:space="0" w:color="000000"/>
              <w:right w:val="single" w:sz="4" w:space="0" w:color="000000"/>
            </w:tcBorders>
            <w:hideMark/>
          </w:tcPr>
          <w:p w:rsidR="008C13F8" w:rsidRPr="00E27065" w:rsidRDefault="008C13F8" w:rsidP="008C13F8">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Сроки поведения</w:t>
            </w:r>
          </w:p>
        </w:tc>
      </w:tr>
      <w:tr w:rsidR="008C13F8" w:rsidRPr="00E27065" w:rsidTr="00F75123">
        <w:tc>
          <w:tcPr>
            <w:tcW w:w="3162"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lastRenderedPageBreak/>
              <w:t>Воспитание гражданственности, патриотизма, уважения к правам, свободам и обязанностям человека.</w:t>
            </w:r>
          </w:p>
        </w:tc>
        <w:tc>
          <w:tcPr>
            <w:tcW w:w="3798"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День знаний </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Митинг памяти, посвященный жертвам теракта «Беслан, мы помним тебя и скорбим»</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Акция «Забота»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День учителя</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День толерантности</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День матери</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Цикл кл.час «Я гражданин России»</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День Героя Отечества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Уроки мужества </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Акция «Подарок солдату»</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Смотр строя и песни</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Виртуальная экскурсия в музей космонавтики</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Участие в концерте, посвященному Дню Победы</w:t>
            </w:r>
          </w:p>
        </w:tc>
        <w:tc>
          <w:tcPr>
            <w:tcW w:w="2113" w:type="dxa"/>
            <w:tcBorders>
              <w:top w:val="single" w:sz="4" w:space="0" w:color="000000"/>
              <w:left w:val="single" w:sz="4" w:space="0" w:color="000000"/>
              <w:bottom w:val="single" w:sz="4" w:space="0" w:color="000000"/>
              <w:right w:val="single" w:sz="4" w:space="0" w:color="000000"/>
            </w:tcBorders>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Сентябрь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Сентябрь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Октябрь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Октябрь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Ноябрь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Ноябрь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Декабрь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Февраль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Февраль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Февраль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Апрель </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Май</w:t>
            </w:r>
          </w:p>
        </w:tc>
      </w:tr>
      <w:tr w:rsidR="008C13F8" w:rsidRPr="00E27065" w:rsidTr="00F75123">
        <w:tc>
          <w:tcPr>
            <w:tcW w:w="3162"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Воспитание нравственных чувств и этического сознания.</w:t>
            </w:r>
          </w:p>
        </w:tc>
        <w:tc>
          <w:tcPr>
            <w:tcW w:w="3798"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Цикл классных часов «Хорошие манеры»</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Акция БДД «Внимание, дети!»</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Конкурс «Осень, осень, в гости просим!..»</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Беседы инспекторов ГИБДД</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Кл.часы «Человек. Личность Гражданин»</w:t>
            </w:r>
          </w:p>
        </w:tc>
        <w:tc>
          <w:tcPr>
            <w:tcW w:w="2113" w:type="dxa"/>
            <w:tcBorders>
              <w:top w:val="single" w:sz="4" w:space="0" w:color="000000"/>
              <w:left w:val="single" w:sz="4" w:space="0" w:color="000000"/>
              <w:bottom w:val="single" w:sz="4" w:space="0" w:color="000000"/>
              <w:right w:val="single" w:sz="4" w:space="0" w:color="000000"/>
            </w:tcBorders>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Сентябрь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Ноябрь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tc>
      </w:tr>
      <w:tr w:rsidR="008C13F8" w:rsidRPr="00E27065" w:rsidTr="00F75123">
        <w:tc>
          <w:tcPr>
            <w:tcW w:w="3162"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Воспитание трудолюбия, творческого отношения к учению, труду, жизни.</w:t>
            </w:r>
          </w:p>
        </w:tc>
        <w:tc>
          <w:tcPr>
            <w:tcW w:w="3798"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Трудовые десанты в год экологии «Чистая школа - чистое село» </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Выставка поделок из природного</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 и бросового  материала «Природа и фантазия»</w:t>
            </w:r>
          </w:p>
        </w:tc>
        <w:tc>
          <w:tcPr>
            <w:tcW w:w="2113" w:type="dxa"/>
            <w:tcBorders>
              <w:top w:val="single" w:sz="4" w:space="0" w:color="000000"/>
              <w:left w:val="single" w:sz="4" w:space="0" w:color="000000"/>
              <w:bottom w:val="single" w:sz="4" w:space="0" w:color="000000"/>
              <w:right w:val="single" w:sz="4" w:space="0" w:color="000000"/>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Октябрь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tc>
      </w:tr>
      <w:tr w:rsidR="008C13F8" w:rsidRPr="00E27065" w:rsidTr="00F75123">
        <w:tc>
          <w:tcPr>
            <w:tcW w:w="3162"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Формирование ценностного отношения к здоровью и здоровому образу жизни.</w:t>
            </w:r>
          </w:p>
        </w:tc>
        <w:tc>
          <w:tcPr>
            <w:tcW w:w="3798"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Цикл кл. ч. «Береги здоровье смолоду»</w:t>
            </w:r>
          </w:p>
          <w:p w:rsidR="008C13F8" w:rsidRPr="00E27065" w:rsidRDefault="0090705D"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Спартакиада «</w:t>
            </w:r>
            <w:r w:rsidR="008C13F8" w:rsidRPr="00E27065">
              <w:rPr>
                <w:rFonts w:ascii="Times New Roman" w:eastAsia="Lucida Sans Unicode" w:hAnsi="Times New Roman" w:cs="Times New Roman"/>
                <w:color w:val="000000"/>
                <w:kern w:val="2"/>
                <w:sz w:val="24"/>
                <w:szCs w:val="24"/>
                <w:lang w:eastAsia="hi-IN" w:bidi="hi-IN"/>
              </w:rPr>
              <w:t>Спорт любить – сильным и здоровым быть!» Туристический поход «Как прекрасен этот мир, посмотри!»</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Всемирный День Здоровья</w:t>
            </w:r>
          </w:p>
        </w:tc>
        <w:tc>
          <w:tcPr>
            <w:tcW w:w="2113" w:type="dxa"/>
            <w:tcBorders>
              <w:top w:val="single" w:sz="4" w:space="0" w:color="000000"/>
              <w:left w:val="single" w:sz="4" w:space="0" w:color="000000"/>
              <w:bottom w:val="single" w:sz="4" w:space="0" w:color="000000"/>
              <w:right w:val="single" w:sz="4" w:space="0" w:color="000000"/>
            </w:tcBorders>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Октябрь </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Октябрь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Апрель</w:t>
            </w:r>
          </w:p>
        </w:tc>
      </w:tr>
      <w:tr w:rsidR="008C13F8" w:rsidRPr="00E27065" w:rsidTr="00F75123">
        <w:tc>
          <w:tcPr>
            <w:tcW w:w="3162"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Воспитание ценностного отношения к природе, окружающей среде (экологическое воспитание).</w:t>
            </w:r>
          </w:p>
        </w:tc>
        <w:tc>
          <w:tcPr>
            <w:tcW w:w="3798"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Сезонные экскурсии в природу</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Конкурс презентаций «Мои любимые комнатные цветы»</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Экологическая тропа «На природу в любую погоду»</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Акция «Озеленим школу вместе»</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Акция «Покормим птиц зимой»</w:t>
            </w:r>
          </w:p>
        </w:tc>
        <w:tc>
          <w:tcPr>
            <w:tcW w:w="2113" w:type="dxa"/>
            <w:tcBorders>
              <w:top w:val="single" w:sz="4" w:space="0" w:color="000000"/>
              <w:left w:val="single" w:sz="4" w:space="0" w:color="000000"/>
              <w:bottom w:val="single" w:sz="4" w:space="0" w:color="000000"/>
              <w:right w:val="single" w:sz="4" w:space="0" w:color="000000"/>
            </w:tcBorders>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Декабрь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Октябрь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Декабрь-февраль</w:t>
            </w:r>
          </w:p>
        </w:tc>
      </w:tr>
      <w:tr w:rsidR="008C13F8" w:rsidRPr="00E27065" w:rsidTr="00F75123">
        <w:trPr>
          <w:trHeight w:val="70"/>
        </w:trPr>
        <w:tc>
          <w:tcPr>
            <w:tcW w:w="3162"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2066"/>
              <w:tblW w:w="8931" w:type="dxa"/>
              <w:tblLayout w:type="fixed"/>
              <w:tblLook w:val="04A0" w:firstRow="1" w:lastRow="0" w:firstColumn="1" w:lastColumn="0" w:noHBand="0" w:noVBand="1"/>
            </w:tblPr>
            <w:tblGrid>
              <w:gridCol w:w="3828"/>
              <w:gridCol w:w="2976"/>
              <w:gridCol w:w="2127"/>
            </w:tblGrid>
            <w:tr w:rsidR="00F75123" w:rsidRPr="00AE2F6A" w:rsidTr="00F75123">
              <w:tc>
                <w:tcPr>
                  <w:tcW w:w="3828"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center"/>
                    <w:rPr>
                      <w:rFonts w:ascii="Times New Roman" w:eastAsia="Lucida Sans Unicode" w:hAnsi="Times New Roman" w:cs="Times New Roman"/>
                      <w:bCs/>
                      <w:iCs/>
                      <w:color w:val="000000"/>
                      <w:kern w:val="2"/>
                      <w:sz w:val="24"/>
                      <w:szCs w:val="24"/>
                      <w:lang w:eastAsia="hi-IN" w:bidi="hi-IN"/>
                    </w:rPr>
                  </w:pPr>
                  <w:r w:rsidRPr="00AE2F6A">
                    <w:rPr>
                      <w:rFonts w:ascii="Times New Roman" w:eastAsia="Lucida Sans Unicode" w:hAnsi="Times New Roman" w:cs="Times New Roman"/>
                      <w:bCs/>
                      <w:iCs/>
                      <w:color w:val="000000"/>
                      <w:kern w:val="2"/>
                      <w:sz w:val="24"/>
                      <w:szCs w:val="24"/>
                      <w:lang w:eastAsia="hi-IN" w:bidi="hi-IN"/>
                    </w:rPr>
                    <w:lastRenderedPageBreak/>
                    <w:t xml:space="preserve">Направления повышения педагогической культуры родителей </w:t>
                  </w:r>
                </w:p>
              </w:tc>
              <w:tc>
                <w:tcPr>
                  <w:tcW w:w="2976"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center"/>
                    <w:rPr>
                      <w:rFonts w:ascii="Times New Roman" w:eastAsia="Times New Roman" w:hAnsi="Times New Roman" w:cs="Times New Roman"/>
                      <w:bCs/>
                      <w:iCs/>
                      <w:color w:val="000000"/>
                      <w:kern w:val="2"/>
                      <w:sz w:val="24"/>
                      <w:szCs w:val="24"/>
                      <w:lang w:eastAsia="hi-IN" w:bidi="hi-IN"/>
                    </w:rPr>
                  </w:pPr>
                  <w:r w:rsidRPr="00AE2F6A">
                    <w:rPr>
                      <w:rFonts w:ascii="Times New Roman" w:eastAsia="Lucida Sans Unicode" w:hAnsi="Times New Roman" w:cs="Times New Roman"/>
                      <w:bCs/>
                      <w:iCs/>
                      <w:color w:val="000000"/>
                      <w:kern w:val="2"/>
                      <w:sz w:val="24"/>
                      <w:szCs w:val="24"/>
                      <w:lang w:eastAsia="hi-IN" w:bidi="hi-IN"/>
                    </w:rPr>
                    <w:t>Формы проведения мероприятий</w:t>
                  </w:r>
                </w:p>
              </w:tc>
              <w:tc>
                <w:tcPr>
                  <w:tcW w:w="2127" w:type="dxa"/>
                  <w:tcBorders>
                    <w:top w:val="single" w:sz="4" w:space="0" w:color="000000"/>
                    <w:left w:val="single" w:sz="4" w:space="0" w:color="000000"/>
                    <w:bottom w:val="single" w:sz="4" w:space="0" w:color="000000"/>
                    <w:right w:val="single" w:sz="4" w:space="0" w:color="000000"/>
                  </w:tcBorders>
                  <w:hideMark/>
                </w:tcPr>
                <w:p w:rsidR="00F75123" w:rsidRPr="00AE2F6A" w:rsidRDefault="00F75123" w:rsidP="00F75123">
                  <w:pPr>
                    <w:widowControl w:val="0"/>
                    <w:suppressAutoHyphens/>
                    <w:autoSpaceDE w:val="0"/>
                    <w:snapToGrid w:val="0"/>
                    <w:spacing w:after="0" w:line="240" w:lineRule="auto"/>
                    <w:jc w:val="center"/>
                    <w:rPr>
                      <w:rFonts w:ascii="Times New Roman" w:eastAsia="Lucida Sans Unicode" w:hAnsi="Times New Roman" w:cs="Times New Roman"/>
                      <w:bCs/>
                      <w:iCs/>
                      <w:color w:val="000000"/>
                      <w:kern w:val="2"/>
                      <w:sz w:val="24"/>
                      <w:szCs w:val="24"/>
                      <w:lang w:eastAsia="hi-IN" w:bidi="hi-IN"/>
                    </w:rPr>
                  </w:pPr>
                  <w:r w:rsidRPr="00AE2F6A">
                    <w:rPr>
                      <w:rFonts w:ascii="Times New Roman" w:eastAsia="Lucida Sans Unicode" w:hAnsi="Times New Roman" w:cs="Times New Roman"/>
                      <w:bCs/>
                      <w:iCs/>
                      <w:color w:val="000000"/>
                      <w:kern w:val="2"/>
                      <w:sz w:val="24"/>
                      <w:szCs w:val="24"/>
                      <w:lang w:eastAsia="hi-IN" w:bidi="hi-IN"/>
                    </w:rPr>
                    <w:t>Сроки проведения мероприятий</w:t>
                  </w:r>
                </w:p>
              </w:tc>
            </w:tr>
            <w:tr w:rsidR="00F75123" w:rsidRPr="00AE2F6A" w:rsidTr="00F75123">
              <w:tc>
                <w:tcPr>
                  <w:tcW w:w="3828"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AE2F6A">
                    <w:rPr>
                      <w:rFonts w:ascii="Times New Roman" w:eastAsia="Lucida Sans Unicode" w:hAnsi="Times New Roman" w:cs="Times New Roman"/>
                      <w:color w:val="000000"/>
                      <w:kern w:val="2"/>
                      <w:sz w:val="24"/>
                      <w:szCs w:val="24"/>
                      <w:lang w:eastAsia="hi-IN" w:bidi="hi-IN"/>
                    </w:rPr>
                    <w:t>Воспитание гражданственности, патриотизма, уважения к правам, свободам и обязанностям человека.</w:t>
                  </w:r>
                </w:p>
              </w:tc>
              <w:tc>
                <w:tcPr>
                  <w:tcW w:w="2976"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Pr>
                      <w:rFonts w:ascii="Times New Roman" w:eastAsia="Lucida Sans Unicode" w:hAnsi="Times New Roman" w:cs="Times New Roman"/>
                      <w:iCs/>
                      <w:color w:val="000000"/>
                      <w:kern w:val="2"/>
                      <w:sz w:val="24"/>
                      <w:szCs w:val="24"/>
                      <w:lang w:eastAsia="hi-IN" w:bidi="hi-IN"/>
                    </w:rPr>
                    <w:t>Экскурсии в школьный</w:t>
                  </w:r>
                  <w:r w:rsidRPr="00AE2F6A">
                    <w:rPr>
                      <w:rFonts w:ascii="Times New Roman" w:eastAsia="Lucida Sans Unicode" w:hAnsi="Times New Roman" w:cs="Times New Roman"/>
                      <w:iCs/>
                      <w:color w:val="000000"/>
                      <w:kern w:val="2"/>
                      <w:sz w:val="24"/>
                      <w:szCs w:val="24"/>
                      <w:lang w:eastAsia="hi-IN" w:bidi="hi-IN"/>
                    </w:rPr>
                    <w:t xml:space="preserve"> музей</w:t>
                  </w:r>
                  <w:r>
                    <w:rPr>
                      <w:rFonts w:ascii="Times New Roman" w:eastAsia="Lucida Sans Unicode" w:hAnsi="Times New Roman" w:cs="Times New Roman"/>
                      <w:iCs/>
                      <w:color w:val="000000"/>
                      <w:kern w:val="2"/>
                      <w:sz w:val="24"/>
                      <w:szCs w:val="24"/>
                      <w:lang w:eastAsia="hi-IN" w:bidi="hi-IN"/>
                    </w:rPr>
                    <w:t xml:space="preserve"> </w:t>
                  </w:r>
                  <w:r w:rsidRPr="00AE2F6A">
                    <w:rPr>
                      <w:rFonts w:ascii="Times New Roman" w:eastAsia="Lucida Sans Unicode" w:hAnsi="Times New Roman" w:cs="Times New Roman"/>
                      <w:iCs/>
                      <w:color w:val="000000"/>
                      <w:kern w:val="2"/>
                      <w:sz w:val="24"/>
                      <w:szCs w:val="24"/>
                      <w:lang w:eastAsia="hi-IN" w:bidi="hi-IN"/>
                    </w:rPr>
                    <w:t>«Малая родина»</w:t>
                  </w:r>
                </w:p>
              </w:tc>
              <w:tc>
                <w:tcPr>
                  <w:tcW w:w="2127" w:type="dxa"/>
                  <w:tcBorders>
                    <w:top w:val="single" w:sz="4" w:space="0" w:color="000000"/>
                    <w:left w:val="single" w:sz="4" w:space="0" w:color="000000"/>
                    <w:bottom w:val="single" w:sz="4" w:space="0" w:color="000000"/>
                    <w:right w:val="single" w:sz="4" w:space="0" w:color="000000"/>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В течение года</w:t>
                  </w:r>
                </w:p>
              </w:tc>
            </w:tr>
            <w:tr w:rsidR="00F75123" w:rsidRPr="00AE2F6A" w:rsidTr="00F75123">
              <w:tc>
                <w:tcPr>
                  <w:tcW w:w="3828"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AE2F6A">
                    <w:rPr>
                      <w:rFonts w:ascii="Times New Roman" w:eastAsia="Lucida Sans Unicode" w:hAnsi="Times New Roman" w:cs="Times New Roman"/>
                      <w:color w:val="000000"/>
                      <w:kern w:val="2"/>
                      <w:sz w:val="24"/>
                      <w:szCs w:val="24"/>
                      <w:lang w:eastAsia="hi-IN" w:bidi="hi-IN"/>
                    </w:rPr>
                    <w:t>Воспитание нравственных чувств и этического сознания.</w:t>
                  </w:r>
                </w:p>
              </w:tc>
              <w:tc>
                <w:tcPr>
                  <w:tcW w:w="2976"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Родительская конференция</w:t>
                  </w:r>
                </w:p>
              </w:tc>
              <w:tc>
                <w:tcPr>
                  <w:tcW w:w="2127" w:type="dxa"/>
                  <w:tcBorders>
                    <w:top w:val="single" w:sz="4" w:space="0" w:color="000000"/>
                    <w:left w:val="single" w:sz="4" w:space="0" w:color="000000"/>
                    <w:bottom w:val="single" w:sz="4" w:space="0" w:color="000000"/>
                    <w:right w:val="single" w:sz="4" w:space="0" w:color="000000"/>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Октябрь</w:t>
                  </w:r>
                </w:p>
              </w:tc>
            </w:tr>
            <w:tr w:rsidR="00F75123" w:rsidRPr="00AE2F6A" w:rsidTr="00F75123">
              <w:tc>
                <w:tcPr>
                  <w:tcW w:w="3828"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AE2F6A">
                    <w:rPr>
                      <w:rFonts w:ascii="Times New Roman" w:eastAsia="Lucida Sans Unicode" w:hAnsi="Times New Roman" w:cs="Times New Roman"/>
                      <w:color w:val="000000"/>
                      <w:kern w:val="2"/>
                      <w:sz w:val="24"/>
                      <w:szCs w:val="24"/>
                      <w:lang w:eastAsia="hi-IN" w:bidi="hi-IN"/>
                    </w:rPr>
                    <w:t>Воспитание трудолюбия, творческого отношения к учению, труду, жизни.</w:t>
                  </w:r>
                </w:p>
              </w:tc>
              <w:tc>
                <w:tcPr>
                  <w:tcW w:w="2976"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 xml:space="preserve">Особенности адаптации </w:t>
                  </w: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 xml:space="preserve">первоклассников  </w:t>
                  </w: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Особенности адаптации обучающихся  к 5 классу.</w:t>
                  </w: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Развитие познавательной активности детей младшего школьного возраста. (Общее собрание)</w:t>
                  </w:r>
                </w:p>
              </w:tc>
              <w:tc>
                <w:tcPr>
                  <w:tcW w:w="2127" w:type="dxa"/>
                  <w:tcBorders>
                    <w:top w:val="single" w:sz="4" w:space="0" w:color="000000"/>
                    <w:left w:val="single" w:sz="4" w:space="0" w:color="000000"/>
                    <w:bottom w:val="single" w:sz="4" w:space="0" w:color="000000"/>
                    <w:right w:val="single" w:sz="4" w:space="0" w:color="000000"/>
                  </w:tcBorders>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Сентябрь</w:t>
                  </w: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Апрель</w:t>
                  </w: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 xml:space="preserve">Январь </w:t>
                  </w: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p>
              </w:tc>
            </w:tr>
            <w:tr w:rsidR="00F75123" w:rsidRPr="00AE2F6A" w:rsidTr="00F75123">
              <w:tc>
                <w:tcPr>
                  <w:tcW w:w="3828"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AE2F6A">
                    <w:rPr>
                      <w:rFonts w:ascii="Times New Roman" w:eastAsia="Lucida Sans Unicode" w:hAnsi="Times New Roman" w:cs="Times New Roman"/>
                      <w:color w:val="000000"/>
                      <w:kern w:val="2"/>
                      <w:sz w:val="24"/>
                      <w:szCs w:val="24"/>
                      <w:lang w:eastAsia="hi-IN" w:bidi="hi-IN"/>
                    </w:rPr>
                    <w:t>Формирование ценностного отношения к здоровью и здоровому образу жизни.</w:t>
                  </w:r>
                </w:p>
              </w:tc>
              <w:tc>
                <w:tcPr>
                  <w:tcW w:w="2976"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spacing w:after="0" w:line="240" w:lineRule="auto"/>
                    <w:jc w:val="both"/>
                    <w:rPr>
                      <w:rFonts w:ascii="Times New Roman" w:eastAsia="Times New Roman" w:hAnsi="Times New Roman" w:cs="Tahoma"/>
                      <w:color w:val="000000"/>
                      <w:kern w:val="2"/>
                      <w:sz w:val="24"/>
                      <w:szCs w:val="24"/>
                      <w:lang w:eastAsia="ru-RU" w:bidi="hi-IN"/>
                    </w:rPr>
                  </w:pPr>
                  <w:r w:rsidRPr="00AE2F6A">
                    <w:rPr>
                      <w:rFonts w:ascii="Times New Roman" w:eastAsia="Times New Roman" w:hAnsi="Times New Roman" w:cs="Tahoma"/>
                      <w:color w:val="000000"/>
                      <w:kern w:val="2"/>
                      <w:sz w:val="24"/>
                      <w:szCs w:val="24"/>
                      <w:lang w:eastAsia="ru-RU" w:bidi="hi-IN"/>
                    </w:rPr>
                    <w:t>Лекторий для родителей «Здоровье ваших детей»</w:t>
                  </w:r>
                </w:p>
                <w:p w:rsidR="00F75123" w:rsidRPr="00AE2F6A" w:rsidRDefault="00F75123" w:rsidP="00F75123">
                  <w:pPr>
                    <w:widowControl w:val="0"/>
                    <w:suppressAutoHyphens/>
                    <w:spacing w:after="0" w:line="240" w:lineRule="auto"/>
                    <w:jc w:val="both"/>
                    <w:rPr>
                      <w:rFonts w:ascii="Times New Roman" w:eastAsia="Times New Roman" w:hAnsi="Times New Roman" w:cs="Tahoma"/>
                      <w:color w:val="000000"/>
                      <w:kern w:val="2"/>
                      <w:sz w:val="24"/>
                      <w:szCs w:val="24"/>
                      <w:lang w:eastAsia="ru-RU" w:bidi="hi-IN"/>
                    </w:rPr>
                  </w:pPr>
                  <w:r w:rsidRPr="00AE2F6A">
                    <w:rPr>
                      <w:rFonts w:ascii="Times New Roman" w:eastAsia="Times New Roman" w:hAnsi="Times New Roman" w:cs="Tahoma"/>
                      <w:color w:val="000000"/>
                      <w:kern w:val="2"/>
                      <w:sz w:val="24"/>
                      <w:szCs w:val="24"/>
                      <w:lang w:eastAsia="ru-RU" w:bidi="hi-IN"/>
                    </w:rPr>
                    <w:t>Организация выставки новинок литературы в библиотеке, информационных стендов</w:t>
                  </w:r>
                </w:p>
                <w:p w:rsidR="00F75123" w:rsidRPr="00AE2F6A" w:rsidRDefault="00F75123" w:rsidP="00F75123">
                  <w:pPr>
                    <w:widowControl w:val="0"/>
                    <w:suppressAutoHyphens/>
                    <w:spacing w:after="0" w:line="240" w:lineRule="auto"/>
                    <w:jc w:val="both"/>
                    <w:rPr>
                      <w:rFonts w:ascii="Times New Roman" w:eastAsia="Lucida Sans Unicode" w:hAnsi="Times New Roman" w:cs="Tahoma"/>
                      <w:color w:val="000000"/>
                      <w:kern w:val="2"/>
                      <w:sz w:val="24"/>
                      <w:szCs w:val="24"/>
                      <w:lang w:eastAsia="hi-IN" w:bidi="hi-IN"/>
                    </w:rPr>
                  </w:pPr>
                  <w:r w:rsidRPr="00AE2F6A">
                    <w:rPr>
                      <w:rFonts w:ascii="Times New Roman" w:eastAsia="Times New Roman" w:hAnsi="Times New Roman" w:cs="Tahoma"/>
                      <w:color w:val="000000"/>
                      <w:kern w:val="2"/>
                      <w:sz w:val="24"/>
                      <w:szCs w:val="24"/>
                      <w:lang w:eastAsia="ru-RU" w:bidi="hi-IN"/>
                    </w:rPr>
                    <w:t>Спортивные соревнования «Папа, мама, я – спортивная семья»</w:t>
                  </w:r>
                </w:p>
              </w:tc>
              <w:tc>
                <w:tcPr>
                  <w:tcW w:w="2127" w:type="dxa"/>
                  <w:tcBorders>
                    <w:top w:val="single" w:sz="4" w:space="0" w:color="000000"/>
                    <w:left w:val="single" w:sz="4" w:space="0" w:color="000000"/>
                    <w:bottom w:val="single" w:sz="4" w:space="0" w:color="000000"/>
                    <w:right w:val="single" w:sz="4" w:space="0" w:color="000000"/>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 xml:space="preserve">В течение года </w:t>
                  </w:r>
                </w:p>
              </w:tc>
            </w:tr>
            <w:tr w:rsidR="00F75123" w:rsidRPr="00AE2F6A" w:rsidTr="00F75123">
              <w:tc>
                <w:tcPr>
                  <w:tcW w:w="3828"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AE2F6A">
                    <w:rPr>
                      <w:rFonts w:ascii="Times New Roman" w:eastAsia="Lucida Sans Unicode" w:hAnsi="Times New Roman" w:cs="Times New Roman"/>
                      <w:color w:val="000000"/>
                      <w:kern w:val="2"/>
                      <w:sz w:val="24"/>
                      <w:szCs w:val="24"/>
                      <w:lang w:eastAsia="hi-IN" w:bidi="hi-IN"/>
                    </w:rPr>
                    <w:t>Воспитание ценностного отношения к природе, окружающей среде (экологическое воспитание).</w:t>
                  </w:r>
                </w:p>
              </w:tc>
              <w:tc>
                <w:tcPr>
                  <w:tcW w:w="2976"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AE2F6A">
                    <w:rPr>
                      <w:rFonts w:ascii="Times New Roman" w:eastAsia="Lucida Sans Unicode" w:hAnsi="Times New Roman" w:cs="Times New Roman"/>
                      <w:color w:val="000000"/>
                      <w:kern w:val="2"/>
                      <w:sz w:val="24"/>
                      <w:szCs w:val="24"/>
                      <w:lang w:eastAsia="hi-IN" w:bidi="hi-IN"/>
                    </w:rPr>
                    <w:t>Конкурс театрализованных представлений Экологические истории</w:t>
                  </w: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color w:val="000000"/>
                      <w:kern w:val="2"/>
                      <w:sz w:val="24"/>
                      <w:szCs w:val="24"/>
                      <w:lang w:eastAsia="hi-IN" w:bidi="hi-IN"/>
                    </w:rPr>
                    <w:t>День древонасаждений-14 апреля</w:t>
                  </w:r>
                </w:p>
              </w:tc>
              <w:tc>
                <w:tcPr>
                  <w:tcW w:w="2127" w:type="dxa"/>
                  <w:tcBorders>
                    <w:top w:val="single" w:sz="4" w:space="0" w:color="000000"/>
                    <w:left w:val="single" w:sz="4" w:space="0" w:color="000000"/>
                    <w:bottom w:val="single" w:sz="4" w:space="0" w:color="000000"/>
                    <w:right w:val="single" w:sz="4" w:space="0" w:color="000000"/>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Апрель</w:t>
                  </w:r>
                </w:p>
              </w:tc>
            </w:tr>
            <w:tr w:rsidR="00F75123" w:rsidRPr="00AE2F6A" w:rsidTr="00F75123">
              <w:tc>
                <w:tcPr>
                  <w:tcW w:w="3828"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AE2F6A">
                    <w:rPr>
                      <w:rFonts w:ascii="Times New Roman" w:eastAsia="Lucida Sans Unicode" w:hAnsi="Times New Roman" w:cs="Times New Roman"/>
                      <w:color w:val="000000"/>
                      <w:kern w:val="2"/>
                      <w:sz w:val="24"/>
                      <w:szCs w:val="24"/>
                      <w:lang w:eastAsia="hi-IN" w:bidi="hi-IN"/>
                    </w:rPr>
                    <w:t>Воспитание ценностного отношения к прекрасному, формирование представлений об эстетических идеалах и ценностях (эстетическое воспитание).</w:t>
                  </w:r>
                </w:p>
              </w:tc>
              <w:tc>
                <w:tcPr>
                  <w:tcW w:w="2976" w:type="dxa"/>
                  <w:tcBorders>
                    <w:top w:val="single" w:sz="4" w:space="0" w:color="000000"/>
                    <w:left w:val="single" w:sz="4" w:space="0" w:color="000000"/>
                    <w:bottom w:val="single" w:sz="4" w:space="0" w:color="000000"/>
                    <w:right w:val="nil"/>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Парад кружков</w:t>
                  </w: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 xml:space="preserve">Концерты для родителей </w:t>
                  </w:r>
                </w:p>
              </w:tc>
              <w:tc>
                <w:tcPr>
                  <w:tcW w:w="2127" w:type="dxa"/>
                  <w:tcBorders>
                    <w:top w:val="single" w:sz="4" w:space="0" w:color="000000"/>
                    <w:left w:val="single" w:sz="4" w:space="0" w:color="000000"/>
                    <w:bottom w:val="single" w:sz="4" w:space="0" w:color="000000"/>
                    <w:right w:val="single" w:sz="4" w:space="0" w:color="000000"/>
                  </w:tcBorders>
                  <w:hideMark/>
                </w:tcPr>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Апрель</w:t>
                  </w:r>
                </w:p>
                <w:p w:rsidR="00F75123" w:rsidRPr="00AE2F6A" w:rsidRDefault="00F75123" w:rsidP="00F75123">
                  <w:pPr>
                    <w:widowControl w:val="0"/>
                    <w:suppressAutoHyphens/>
                    <w:autoSpaceDE w:val="0"/>
                    <w:snapToGrid w:val="0"/>
                    <w:spacing w:after="0" w:line="240" w:lineRule="auto"/>
                    <w:jc w:val="both"/>
                    <w:rPr>
                      <w:rFonts w:ascii="Times New Roman" w:eastAsia="Lucida Sans Unicode" w:hAnsi="Times New Roman" w:cs="Times New Roman"/>
                      <w:iCs/>
                      <w:color w:val="000000"/>
                      <w:kern w:val="2"/>
                      <w:sz w:val="24"/>
                      <w:szCs w:val="24"/>
                      <w:lang w:eastAsia="hi-IN" w:bidi="hi-IN"/>
                    </w:rPr>
                  </w:pPr>
                  <w:r w:rsidRPr="00AE2F6A">
                    <w:rPr>
                      <w:rFonts w:ascii="Times New Roman" w:eastAsia="Lucida Sans Unicode" w:hAnsi="Times New Roman" w:cs="Times New Roman"/>
                      <w:iCs/>
                      <w:color w:val="000000"/>
                      <w:kern w:val="2"/>
                      <w:sz w:val="24"/>
                      <w:szCs w:val="24"/>
                      <w:lang w:eastAsia="hi-IN" w:bidi="hi-IN"/>
                    </w:rPr>
                    <w:t>В течение года</w:t>
                  </w:r>
                </w:p>
              </w:tc>
            </w:tr>
          </w:tbl>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Воспитание ценностного отношения к прекрасному, формирование представлений об эстетических идеалах и ценностях (эстетическое воспитание).</w:t>
            </w:r>
          </w:p>
        </w:tc>
        <w:tc>
          <w:tcPr>
            <w:tcW w:w="3798"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Конкурс рисунков «Моя любимая школа»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Фестиваль детского творчества «Мир начинается с детства»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Посещение школьного музея</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Конкурс чтецов «Живая классика </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Выставка рисунков и поделок «Осенняя фантазия»</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Новогодние мероприятия «В мире Новогодних чудес и приключений»</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Конкурсно-развлекательная программа «Всем дамам посвящается» (8 марта)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Инсценирование военной песни «Ах, война, что ж ты сделала, подлая…»</w:t>
            </w:r>
          </w:p>
        </w:tc>
        <w:tc>
          <w:tcPr>
            <w:tcW w:w="2113" w:type="dxa"/>
            <w:tcBorders>
              <w:top w:val="single" w:sz="4" w:space="0" w:color="000000"/>
              <w:left w:val="single" w:sz="4" w:space="0" w:color="000000"/>
              <w:bottom w:val="single" w:sz="4" w:space="0" w:color="000000"/>
              <w:right w:val="single" w:sz="4" w:space="0" w:color="000000"/>
            </w:tcBorders>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Сентябрь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Апрель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Январь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Октябрь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Декабрь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Март</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Май</w:t>
            </w:r>
          </w:p>
        </w:tc>
      </w:tr>
    </w:tbl>
    <w:p w:rsidR="008C13F8" w:rsidRPr="00AE2F6A" w:rsidRDefault="008C13F8" w:rsidP="00E27065">
      <w:pPr>
        <w:widowControl w:val="0"/>
        <w:suppressAutoHyphens/>
        <w:autoSpaceDE w:val="0"/>
        <w:spacing w:after="0" w:line="240" w:lineRule="auto"/>
        <w:jc w:val="both"/>
        <w:rPr>
          <w:rFonts w:ascii="Times New Roman" w:eastAsia="Lucida Sans Unicode" w:hAnsi="Times New Roman" w:cs="Tahoma"/>
          <w:color w:val="000000"/>
          <w:kern w:val="2"/>
          <w:sz w:val="24"/>
          <w:szCs w:val="24"/>
          <w:lang w:eastAsia="hi-IN" w:bidi="hi-IN"/>
        </w:rPr>
      </w:pPr>
    </w:p>
    <w:p w:rsidR="00F403A8" w:rsidRDefault="00F403A8" w:rsidP="008C13F8">
      <w:pPr>
        <w:widowControl w:val="0"/>
        <w:suppressAutoHyphens/>
        <w:autoSpaceDE w:val="0"/>
        <w:spacing w:after="0" w:line="240" w:lineRule="auto"/>
        <w:ind w:firstLine="709"/>
        <w:jc w:val="center"/>
        <w:rPr>
          <w:rFonts w:ascii="Times New Roman" w:eastAsia="Lucida Sans Unicode" w:hAnsi="Times New Roman" w:cs="Times New Roman"/>
          <w:b/>
          <w:bCs/>
          <w:iCs/>
          <w:color w:val="000000"/>
          <w:kern w:val="2"/>
          <w:sz w:val="24"/>
          <w:szCs w:val="24"/>
          <w:lang w:eastAsia="hi-IN" w:bidi="hi-IN"/>
        </w:rPr>
      </w:pPr>
    </w:p>
    <w:p w:rsidR="00F403A8" w:rsidRDefault="00F403A8" w:rsidP="008C13F8">
      <w:pPr>
        <w:widowControl w:val="0"/>
        <w:suppressAutoHyphens/>
        <w:autoSpaceDE w:val="0"/>
        <w:spacing w:after="0" w:line="240" w:lineRule="auto"/>
        <w:ind w:firstLine="709"/>
        <w:jc w:val="center"/>
        <w:rPr>
          <w:rFonts w:ascii="Times New Roman" w:eastAsia="Lucida Sans Unicode" w:hAnsi="Times New Roman" w:cs="Times New Roman"/>
          <w:b/>
          <w:bCs/>
          <w:iCs/>
          <w:color w:val="000000"/>
          <w:kern w:val="2"/>
          <w:sz w:val="24"/>
          <w:szCs w:val="24"/>
          <w:lang w:eastAsia="hi-IN" w:bidi="hi-IN"/>
        </w:rPr>
      </w:pPr>
    </w:p>
    <w:p w:rsidR="00F403A8" w:rsidRDefault="00F403A8" w:rsidP="008C13F8">
      <w:pPr>
        <w:widowControl w:val="0"/>
        <w:suppressAutoHyphens/>
        <w:autoSpaceDE w:val="0"/>
        <w:spacing w:after="0" w:line="240" w:lineRule="auto"/>
        <w:ind w:firstLine="709"/>
        <w:jc w:val="center"/>
        <w:rPr>
          <w:rFonts w:ascii="Times New Roman" w:eastAsia="Lucida Sans Unicode" w:hAnsi="Times New Roman" w:cs="Times New Roman"/>
          <w:b/>
          <w:bCs/>
          <w:iCs/>
          <w:color w:val="000000"/>
          <w:kern w:val="2"/>
          <w:sz w:val="24"/>
          <w:szCs w:val="24"/>
          <w:lang w:eastAsia="hi-IN" w:bidi="hi-IN"/>
        </w:rPr>
      </w:pPr>
    </w:p>
    <w:p w:rsidR="00F403A8" w:rsidRDefault="00F403A8" w:rsidP="008C13F8">
      <w:pPr>
        <w:widowControl w:val="0"/>
        <w:suppressAutoHyphens/>
        <w:autoSpaceDE w:val="0"/>
        <w:spacing w:after="0" w:line="240" w:lineRule="auto"/>
        <w:ind w:firstLine="709"/>
        <w:jc w:val="center"/>
        <w:rPr>
          <w:rFonts w:ascii="Times New Roman" w:eastAsia="Lucida Sans Unicode" w:hAnsi="Times New Roman" w:cs="Times New Roman"/>
          <w:b/>
          <w:bCs/>
          <w:iCs/>
          <w:color w:val="000000"/>
          <w:kern w:val="2"/>
          <w:sz w:val="24"/>
          <w:szCs w:val="24"/>
          <w:lang w:eastAsia="hi-IN" w:bidi="hi-IN"/>
        </w:rPr>
      </w:pPr>
    </w:p>
    <w:p w:rsidR="00F403A8" w:rsidRDefault="00F403A8" w:rsidP="008C13F8">
      <w:pPr>
        <w:widowControl w:val="0"/>
        <w:suppressAutoHyphens/>
        <w:autoSpaceDE w:val="0"/>
        <w:spacing w:after="0" w:line="240" w:lineRule="auto"/>
        <w:ind w:firstLine="709"/>
        <w:jc w:val="center"/>
        <w:rPr>
          <w:rFonts w:ascii="Times New Roman" w:eastAsia="Lucida Sans Unicode" w:hAnsi="Times New Roman" w:cs="Times New Roman"/>
          <w:b/>
          <w:bCs/>
          <w:iCs/>
          <w:color w:val="000000"/>
          <w:kern w:val="2"/>
          <w:sz w:val="24"/>
          <w:szCs w:val="24"/>
          <w:lang w:eastAsia="hi-IN" w:bidi="hi-IN"/>
        </w:rPr>
      </w:pPr>
    </w:p>
    <w:p w:rsidR="008C13F8" w:rsidRPr="00E27065" w:rsidRDefault="008C13F8" w:rsidP="008C13F8">
      <w:pPr>
        <w:widowControl w:val="0"/>
        <w:suppressAutoHyphens/>
        <w:autoSpaceDE w:val="0"/>
        <w:spacing w:after="0" w:line="240" w:lineRule="auto"/>
        <w:ind w:firstLine="709"/>
        <w:jc w:val="center"/>
        <w:rPr>
          <w:rFonts w:ascii="Times New Roman" w:eastAsia="Lucida Sans Unicode" w:hAnsi="Times New Roman" w:cs="Times New Roman"/>
          <w:b/>
          <w:bCs/>
          <w:iCs/>
          <w:color w:val="000000"/>
          <w:kern w:val="2"/>
          <w:sz w:val="24"/>
          <w:szCs w:val="24"/>
          <w:lang w:eastAsia="hi-IN" w:bidi="hi-IN"/>
        </w:rPr>
      </w:pPr>
      <w:r w:rsidRPr="00E27065">
        <w:rPr>
          <w:rFonts w:ascii="Times New Roman" w:eastAsia="Lucida Sans Unicode" w:hAnsi="Times New Roman" w:cs="Times New Roman"/>
          <w:b/>
          <w:bCs/>
          <w:iCs/>
          <w:color w:val="000000"/>
          <w:kern w:val="2"/>
          <w:sz w:val="24"/>
          <w:szCs w:val="24"/>
          <w:lang w:eastAsia="hi-IN" w:bidi="hi-IN"/>
        </w:rPr>
        <w:lastRenderedPageBreak/>
        <w:t>План повышения педагогической культуры родителей</w:t>
      </w:r>
    </w:p>
    <w:p w:rsidR="008C13F8" w:rsidRPr="00F75123" w:rsidRDefault="00816A9C" w:rsidP="00F75123">
      <w:pPr>
        <w:widowControl w:val="0"/>
        <w:suppressAutoHyphens/>
        <w:autoSpaceDE w:val="0"/>
        <w:spacing w:after="0" w:line="240" w:lineRule="auto"/>
        <w:ind w:firstLine="709"/>
        <w:jc w:val="center"/>
        <w:rPr>
          <w:rFonts w:ascii="Times New Roman" w:eastAsia="Lucida Sans Unicode" w:hAnsi="Times New Roman" w:cs="Times New Roman"/>
          <w:bCs/>
          <w:iCs/>
          <w:color w:val="000000"/>
          <w:kern w:val="2"/>
          <w:sz w:val="24"/>
          <w:szCs w:val="24"/>
          <w:lang w:eastAsia="hi-IN" w:bidi="hi-IN"/>
        </w:rPr>
      </w:pPr>
      <w:r>
        <w:rPr>
          <w:rFonts w:ascii="Times New Roman" w:eastAsia="Lucida Sans Unicode" w:hAnsi="Times New Roman" w:cs="Times New Roman"/>
          <w:b/>
          <w:bCs/>
          <w:iCs/>
          <w:color w:val="000000"/>
          <w:kern w:val="2"/>
          <w:sz w:val="24"/>
          <w:szCs w:val="24"/>
          <w:lang w:eastAsia="hi-IN" w:bidi="hi-IN"/>
        </w:rPr>
        <w:t>на 2021- 2022</w:t>
      </w:r>
      <w:r w:rsidR="008C13F8" w:rsidRPr="00E27065">
        <w:rPr>
          <w:rFonts w:ascii="Times New Roman" w:eastAsia="Lucida Sans Unicode" w:hAnsi="Times New Roman" w:cs="Times New Roman"/>
          <w:b/>
          <w:bCs/>
          <w:iCs/>
          <w:color w:val="000000"/>
          <w:kern w:val="2"/>
          <w:sz w:val="24"/>
          <w:szCs w:val="24"/>
          <w:lang w:eastAsia="hi-IN" w:bidi="hi-IN"/>
        </w:rPr>
        <w:t xml:space="preserve"> учеб</w:t>
      </w:r>
      <w:r w:rsidR="00E27065" w:rsidRPr="00E27065">
        <w:rPr>
          <w:rFonts w:ascii="Times New Roman" w:eastAsia="Lucida Sans Unicode" w:hAnsi="Times New Roman" w:cs="Times New Roman"/>
          <w:b/>
          <w:bCs/>
          <w:iCs/>
          <w:color w:val="000000"/>
          <w:kern w:val="2"/>
          <w:sz w:val="24"/>
          <w:szCs w:val="24"/>
          <w:lang w:eastAsia="hi-IN" w:bidi="hi-IN"/>
        </w:rPr>
        <w:t xml:space="preserve">ный год </w:t>
      </w:r>
    </w:p>
    <w:p w:rsidR="008C13F8" w:rsidRPr="00E27065" w:rsidRDefault="008C13F8" w:rsidP="00E27065">
      <w:pPr>
        <w:spacing w:after="0" w:line="240" w:lineRule="auto"/>
        <w:contextualSpacing/>
        <w:jc w:val="center"/>
        <w:rPr>
          <w:rFonts w:ascii="Times New Roman" w:eastAsia="Times New Roman" w:hAnsi="Times New Roman" w:cs="Times New Roman"/>
          <w:b/>
          <w:sz w:val="24"/>
          <w:szCs w:val="24"/>
          <w:lang w:eastAsia="ru-RU"/>
        </w:rPr>
      </w:pPr>
      <w:r w:rsidRPr="00E27065">
        <w:rPr>
          <w:rFonts w:ascii="Times New Roman" w:eastAsia="Times New Roman" w:hAnsi="Times New Roman" w:cs="Times New Roman"/>
          <w:b/>
          <w:sz w:val="24"/>
          <w:szCs w:val="24"/>
          <w:lang w:eastAsia="ru-RU"/>
        </w:rPr>
        <w:t>2.3.9. Результаты духовно-нравственного воспитания</w:t>
      </w:r>
    </w:p>
    <w:p w:rsidR="008C13F8" w:rsidRPr="00E27065" w:rsidRDefault="008C13F8" w:rsidP="00E27065">
      <w:pPr>
        <w:autoSpaceDE w:val="0"/>
        <w:autoSpaceDN w:val="0"/>
        <w:adjustRightInd w:val="0"/>
        <w:spacing w:after="0" w:line="240" w:lineRule="auto"/>
        <w:contextualSpacing/>
        <w:rPr>
          <w:rFonts w:ascii="Times New Roman" w:eastAsia="Times New Roman" w:hAnsi="Times New Roman" w:cs="Times New Roman"/>
          <w:i/>
          <w:sz w:val="24"/>
          <w:szCs w:val="24"/>
          <w:lang w:eastAsia="ru-RU"/>
        </w:rPr>
      </w:pPr>
      <w:r w:rsidRPr="00E27065">
        <w:rPr>
          <w:rFonts w:ascii="Times New Roman" w:eastAsia="Times New Roman" w:hAnsi="Times New Roman" w:cs="Times New Roman"/>
          <w:i/>
          <w:sz w:val="24"/>
          <w:szCs w:val="24"/>
          <w:lang w:eastAsia="ru-RU"/>
        </w:rPr>
        <w:t xml:space="preserve">Что такое результаты воспитания?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xml:space="preserve">Результат в данном случае - это принятие человеком конкретных духовных ценностей: правил или идей. Это принятие может произойти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xml:space="preserve">– на словах, т.е. осознание ценностей, оценка поступков, заявление своей позиции;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xml:space="preserve">– на деле, т.е. проявляться в действиях человека, в его поступках.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xml:space="preserve">Только при наличии второго уровня – дела – можно говорить о том, что принятие некой духовной ценности развивает соответствующее душевное качество человеческой личности. Иными словами, если человек осознает, что такое «справедливость», и в разных жизненных ситуациях стремится поступать в соответствии с этой идеей, то о таком человеке мы обычно говорим: «он справедливый, честный, не обманывает».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p>
    <w:p w:rsidR="008C13F8" w:rsidRPr="00E27065" w:rsidRDefault="008C13F8" w:rsidP="00E27065">
      <w:pPr>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E27065">
        <w:rPr>
          <w:rFonts w:ascii="Times New Roman" w:eastAsia="Times New Roman" w:hAnsi="Times New Roman" w:cs="Times New Roman"/>
          <w:i/>
          <w:sz w:val="24"/>
          <w:szCs w:val="24"/>
          <w:lang w:eastAsia="ru-RU"/>
        </w:rPr>
        <w:t xml:space="preserve">Можно ли оценивать результаты воспитания, не провоцируя лицемерие, не опускаясь до «двоек по нравственности»?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xml:space="preserve">Безусловно, оценивать результаты воспитания очень сложно. Делать это надо осторожно,  не вторгаясь во внутренний мир школьника, не нарушая безопасности и приватности этого мира. Так, Федеральный государственный образовательный стандарт допускает только неперсонифицированную диагностику личностных результатов. Иными словами, оценивать  можно только «воспитанность» класса в целом, но не отдельных учеников!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xml:space="preserve">Принятие духовных ценностей «на словах» поддаётся проверке с помощью письменных (не подписываемых учениками) диагностических работ. В них ученикам предлагается оценить те или иные жизненные ситуации, заявить о том, какой поступок в них они бы выбрали  и т.п. Защитой от лицемерия (т.е. от попыток писать «не как думаешь», а «как надо») здесь является то, что подобные работы: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либо не подписываются учениками;</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xml:space="preserve">– либо оценивается не занятая учеником позиция, не данная им нравственная оценка, а умение сформулировать и аргументировать свою позицию, оценку, мнение.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xml:space="preserve">Принятие же духовных ценностей «на деле» возможно оценить только в ходе наблюдения, рефлексии по результатам конкретного поведения. Избежать лицемерия и вторжения в личную жизнь школьника помогут следующие правила и приёмы: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xml:space="preserve">– оценивается не личность, не её качества, а только конкретные поступки, поведение в ходе какого-либо дела, проекта;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xml:space="preserve">– оценивание осуществляет сам ребёнок, т.е. это самооценивание, саморефлексия по предлагаемым вопросам после завершения того или иного дела – устная или фиксируемая им (по желанию) оценка в портфолио своих достижений;  </w:t>
      </w:r>
    </w:p>
    <w:p w:rsidR="008C13F8" w:rsidRPr="00E27065" w:rsidRDefault="008C13F8" w:rsidP="00E27065">
      <w:pPr>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E27065">
        <w:rPr>
          <w:rFonts w:ascii="Times New Roman" w:eastAsia="Times New Roman" w:hAnsi="Times New Roman" w:cs="Times New Roman"/>
          <w:sz w:val="24"/>
          <w:szCs w:val="24"/>
          <w:lang w:eastAsia="ru-RU"/>
        </w:rPr>
        <w:t>– допускается неперсонифицированная оценка педагогами по результатам наблюдения за тем, как на деле проявляются те ценности, о которых он говорил с детьми.</w:t>
      </w:r>
    </w:p>
    <w:p w:rsidR="008C13F8" w:rsidRPr="00E27065" w:rsidRDefault="008C13F8" w:rsidP="00E27065">
      <w:pPr>
        <w:spacing w:after="0" w:line="240" w:lineRule="auto"/>
        <w:contextualSpacing/>
        <w:jc w:val="both"/>
        <w:rPr>
          <w:rFonts w:ascii="Times New Roman" w:eastAsia="Times New Roman" w:hAnsi="Times New Roman" w:cs="Times New Roman"/>
          <w:i/>
          <w:sz w:val="24"/>
          <w:szCs w:val="24"/>
          <w:lang w:eastAsia="ru-RU"/>
        </w:rPr>
      </w:pPr>
    </w:p>
    <w:p w:rsidR="008C13F8" w:rsidRPr="00E27065" w:rsidRDefault="008C13F8" w:rsidP="00E27065">
      <w:pPr>
        <w:spacing w:after="0" w:line="240" w:lineRule="auto"/>
        <w:contextualSpacing/>
        <w:jc w:val="both"/>
        <w:rPr>
          <w:rFonts w:ascii="Times New Roman" w:eastAsia="Times New Roman" w:hAnsi="Times New Roman" w:cs="Times New Roman"/>
          <w:i/>
          <w:sz w:val="24"/>
          <w:szCs w:val="24"/>
          <w:lang w:eastAsia="ru-RU"/>
        </w:rPr>
      </w:pPr>
      <w:r w:rsidRPr="00E27065">
        <w:rPr>
          <w:rFonts w:ascii="Times New Roman" w:eastAsia="Times New Roman" w:hAnsi="Times New Roman" w:cs="Times New Roman"/>
          <w:i/>
          <w:sz w:val="24"/>
          <w:szCs w:val="24"/>
          <w:lang w:eastAsia="ru-RU"/>
        </w:rPr>
        <w:t>Какие результаты могут быть достигнуты по разным направлениям воспитания?</w:t>
      </w:r>
    </w:p>
    <w:p w:rsidR="00334296" w:rsidRPr="00186EB2" w:rsidRDefault="008C13F8" w:rsidP="00186EB2">
      <w:pPr>
        <w:spacing w:after="0" w:line="240" w:lineRule="auto"/>
        <w:ind w:firstLine="540"/>
        <w:contextualSpacing/>
        <w:jc w:val="both"/>
        <w:rPr>
          <w:rFonts w:ascii="Times New Roman" w:eastAsia="Times New Roman" w:hAnsi="Times New Roman" w:cs="Times New Roman"/>
          <w:i/>
          <w:sz w:val="24"/>
          <w:szCs w:val="24"/>
          <w:lang w:eastAsia="ru-RU"/>
        </w:rPr>
      </w:pPr>
      <w:r w:rsidRPr="00E27065">
        <w:rPr>
          <w:rFonts w:ascii="Times New Roman" w:eastAsia="Times New Roman" w:hAnsi="Times New Roman" w:cs="Times New Roman"/>
          <w:sz w:val="24"/>
          <w:szCs w:val="24"/>
          <w:lang w:eastAsia="ru-RU"/>
        </w:rPr>
        <w:t xml:space="preserve">Представленные здесь результаты ни в коем случае не должны использоваться для составления тестов или индивидуальных оценочных листов. Это лишь примерный круг «слов» и «дел», на основании которого, наблюдая за поведением учащихся, педагог может сделать вывод о том, насколько ему удалось внести свой вклад в решение задач воспитания – принятия детьми нравственных ценностей. </w:t>
      </w:r>
      <w:r w:rsidR="00186EB2">
        <w:rPr>
          <w:rFonts w:ascii="Times New Roman" w:eastAsia="Times New Roman" w:hAnsi="Times New Roman" w:cs="Times New Roman"/>
          <w:i/>
          <w:sz w:val="24"/>
          <w:szCs w:val="24"/>
          <w:lang w:eastAsia="ru-RU"/>
        </w:rPr>
        <w:t xml:space="preserve"> </w:t>
      </w:r>
    </w:p>
    <w:p w:rsidR="008C13F8" w:rsidRPr="00D878F8" w:rsidRDefault="008C13F8" w:rsidP="00D878F8">
      <w:pPr>
        <w:spacing w:after="0" w:line="240" w:lineRule="auto"/>
        <w:ind w:firstLine="567"/>
        <w:contextualSpacing/>
        <w:jc w:val="center"/>
        <w:rPr>
          <w:rFonts w:ascii="Times New Roman" w:eastAsia="Times New Roman" w:hAnsi="Times New Roman" w:cs="Times New Roman"/>
          <w:b/>
          <w:sz w:val="24"/>
          <w:szCs w:val="24"/>
          <w:lang w:eastAsia="ru-RU"/>
        </w:rPr>
      </w:pPr>
      <w:r w:rsidRPr="00D878F8">
        <w:rPr>
          <w:rFonts w:ascii="Times New Roman" w:eastAsia="Times New Roman" w:hAnsi="Times New Roman" w:cs="Times New Roman"/>
          <w:b/>
          <w:sz w:val="24"/>
          <w:szCs w:val="24"/>
          <w:lang w:eastAsia="ru-RU"/>
        </w:rPr>
        <w:t>ДОБРЫЕ ЧУВСТВА,  МЫСЛИ  И  ПОСТУПКИ (ВОСПИТАНИЕ НРАВСТВЕННЫХ ЧУВСТВ И ЭТИЧЕСКОГО СОЗНАНИЯ)</w:t>
      </w:r>
    </w:p>
    <w:p w:rsidR="008C13F8" w:rsidRPr="00D878F8" w:rsidRDefault="008C13F8" w:rsidP="00D878F8">
      <w:pPr>
        <w:spacing w:after="0" w:line="240" w:lineRule="auto"/>
        <w:ind w:firstLine="567"/>
        <w:contextualSpacing/>
        <w:jc w:val="both"/>
        <w:rPr>
          <w:rFonts w:ascii="Times New Roman" w:eastAsia="Times New Roman" w:hAnsi="Times New Roman" w:cs="Times New Roman"/>
          <w:b/>
          <w:i/>
          <w:sz w:val="24"/>
          <w:szCs w:val="24"/>
          <w:lang w:eastAsia="ru-RU"/>
        </w:rPr>
      </w:pPr>
      <w:r w:rsidRPr="00D878F8">
        <w:rPr>
          <w:rFonts w:ascii="Times New Roman" w:eastAsia="Times New Roman" w:hAnsi="Times New Roman" w:cs="Times New Roman"/>
          <w:b/>
          <w:i/>
          <w:sz w:val="24"/>
          <w:szCs w:val="24"/>
          <w:lang w:eastAsia="ru-RU"/>
        </w:rPr>
        <w:t xml:space="preserve">Слова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знание главных нравственных правил, норм;</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lastRenderedPageBreak/>
        <w:t>– представления о базовых российских ценностях – идеях и правилах, объединяющих людей разных поколений, народов, общественных групп и убеждений в единую «российскую нацию»;</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умение отделять оценку поступка от оценки человека;</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различение хороших и плохих поступков;</w:t>
      </w:r>
    </w:p>
    <w:p w:rsidR="008C13F8" w:rsidRPr="00D878F8" w:rsidRDefault="008C13F8" w:rsidP="00D878F8">
      <w:pPr>
        <w:spacing w:after="0" w:line="240" w:lineRule="auto"/>
        <w:ind w:left="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умение разумно управлять собственной речью в многообразных ситуациях общения, соблюдая принцип эффективного общения (установка на взаимодействие, взаимо-понимание, доброжелательное отношение к собеседнику);</w:t>
      </w:r>
    </w:p>
    <w:p w:rsidR="008C13F8" w:rsidRPr="00D878F8" w:rsidRDefault="008C13F8" w:rsidP="00D878F8">
      <w:pPr>
        <w:spacing w:after="0" w:line="240" w:lineRule="auto"/>
        <w:ind w:left="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отрицательная оценка  плохих поступков: грубости, несправедливости, предательства и т.п. (в книгах, кино, играх, жизненных ситуациях и т.д.).</w:t>
      </w:r>
    </w:p>
    <w:p w:rsidR="008C13F8" w:rsidRPr="00D878F8" w:rsidRDefault="008C13F8" w:rsidP="00D878F8">
      <w:pPr>
        <w:spacing w:after="0" w:line="240" w:lineRule="auto"/>
        <w:ind w:firstLine="567"/>
        <w:contextualSpacing/>
        <w:jc w:val="both"/>
        <w:rPr>
          <w:rFonts w:ascii="Times New Roman" w:eastAsia="Times New Roman" w:hAnsi="Times New Roman" w:cs="Times New Roman"/>
          <w:b/>
          <w:i/>
          <w:sz w:val="24"/>
          <w:szCs w:val="24"/>
          <w:lang w:eastAsia="ru-RU"/>
        </w:rPr>
      </w:pPr>
      <w:r w:rsidRPr="00D878F8">
        <w:rPr>
          <w:rFonts w:ascii="Times New Roman" w:eastAsia="Times New Roman" w:hAnsi="Times New Roman" w:cs="Times New Roman"/>
          <w:b/>
          <w:i/>
          <w:sz w:val="24"/>
          <w:szCs w:val="24"/>
          <w:lang w:eastAsia="ru-RU"/>
        </w:rPr>
        <w:t xml:space="preserve">Дела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избегание плохих поступков, капризов;</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признание собственных плохих поступков;</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осуществление чего-то полезного для своей семьи, самых близких людей, в том числе – отказ ради них от каких-то собственных желаний;</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защита (в пределах своих возможностей) собственной чести и достоинства, своих друзей и близких;</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препятствование (в пределах своих возможностей) проявлению несправедливости, нечестности;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уважительное отношение (в действиях) к старшим, к традициям семьи, школы и общества, к чести и достоинству других людей;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добровольная помощь, забота и поддержка по отношению к младшим, к людям, попавшим в трудную ситуацию, ко всему живому;</w:t>
      </w:r>
    </w:p>
    <w:p w:rsidR="008C13F8" w:rsidRPr="00D878F8" w:rsidRDefault="008C13F8" w:rsidP="00186EB2">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следование правилам вежливого, приличного поведения («волшебные слова», правила этикета)</w:t>
      </w:r>
      <w:r w:rsidR="00186EB2">
        <w:rPr>
          <w:rFonts w:ascii="Times New Roman" w:eastAsia="Times New Roman" w:hAnsi="Times New Roman" w:cs="Times New Roman"/>
          <w:sz w:val="24"/>
          <w:szCs w:val="24"/>
          <w:lang w:eastAsia="ru-RU"/>
        </w:rPr>
        <w:t xml:space="preserve"> в школе и общественных местах.</w:t>
      </w:r>
    </w:p>
    <w:p w:rsidR="008C13F8" w:rsidRPr="00D878F8" w:rsidRDefault="008C13F8" w:rsidP="00D878F8">
      <w:pPr>
        <w:spacing w:after="0" w:line="240" w:lineRule="auto"/>
        <w:ind w:firstLine="567"/>
        <w:contextualSpacing/>
        <w:jc w:val="center"/>
        <w:rPr>
          <w:rFonts w:ascii="Times New Roman" w:eastAsia="Times New Roman" w:hAnsi="Times New Roman" w:cs="Times New Roman"/>
          <w:b/>
          <w:sz w:val="24"/>
          <w:szCs w:val="24"/>
          <w:lang w:eastAsia="ru-RU"/>
        </w:rPr>
      </w:pPr>
      <w:r w:rsidRPr="00D878F8">
        <w:rPr>
          <w:rFonts w:ascii="Times New Roman" w:eastAsia="Times New Roman" w:hAnsi="Times New Roman" w:cs="Times New Roman"/>
          <w:b/>
          <w:sz w:val="24"/>
          <w:szCs w:val="24"/>
          <w:lang w:eastAsia="ru-RU"/>
        </w:rPr>
        <w:t>СТРАНА ГРАЖДАН (ВОСПИТАНИЕ ГРАЖДАНСТВЕННОСТИ, ПАТРИОТИЗМА, УВАЖЕНИЯ К ПРАВАМ И ОБЯЗАННОСТЯМ)</w:t>
      </w:r>
    </w:p>
    <w:p w:rsidR="008C13F8" w:rsidRPr="00D878F8" w:rsidRDefault="008C13F8" w:rsidP="00D878F8">
      <w:pPr>
        <w:spacing w:after="0" w:line="240" w:lineRule="auto"/>
        <w:ind w:firstLine="567"/>
        <w:contextualSpacing/>
        <w:jc w:val="both"/>
        <w:rPr>
          <w:rFonts w:ascii="Times New Roman" w:eastAsia="Times New Roman" w:hAnsi="Times New Roman" w:cs="Times New Roman"/>
          <w:b/>
          <w:i/>
          <w:sz w:val="24"/>
          <w:szCs w:val="24"/>
          <w:lang w:eastAsia="ru-RU"/>
        </w:rPr>
      </w:pPr>
      <w:r w:rsidRPr="00D878F8">
        <w:rPr>
          <w:rFonts w:ascii="Times New Roman" w:eastAsia="Times New Roman" w:hAnsi="Times New Roman" w:cs="Times New Roman"/>
          <w:b/>
          <w:i/>
          <w:sz w:val="24"/>
          <w:szCs w:val="24"/>
          <w:lang w:eastAsia="ru-RU"/>
        </w:rPr>
        <w:t xml:space="preserve">Слова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элементарные знания о законах и правилах общественной жизни, о государственном устройстве России, о правах и обязанностях граждан, об их самостоятельных объединениях (гражданском обществе);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знание важнейших вех истории России, своего народа, представления об общей судьбе народов единой страны, о тех людях или событиях, которыми может гордиться каждый гражданин России;</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знание о свободе совести, о взглядах на религиозные идеалы (вера, мировоззрение) традиционных российских религий и светской культуры;</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знание о необходимости мирного сотрудничества народов и государств ради развития всего человечества;</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отрицательная оценка нарушения порядка (в классе, на улице, в обществе в целом), несоблюдения обязанностей, оскорбления людей другой национальности, религии, убеждений, расы, нарушения равноправия, терпимое отношение к гражданам другой национальности;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отрицательная оценка насилия как способа решения конфликтов между людьми, народами, государствами.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b/>
          <w:i/>
          <w:sz w:val="24"/>
          <w:szCs w:val="24"/>
          <w:lang w:eastAsia="ru-RU"/>
        </w:rPr>
      </w:pPr>
      <w:r w:rsidRPr="00D878F8">
        <w:rPr>
          <w:rFonts w:ascii="Times New Roman" w:eastAsia="Times New Roman" w:hAnsi="Times New Roman" w:cs="Times New Roman"/>
          <w:b/>
          <w:i/>
          <w:sz w:val="24"/>
          <w:szCs w:val="24"/>
          <w:lang w:eastAsia="ru-RU"/>
        </w:rPr>
        <w:t xml:space="preserve">Дела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осуществление чего-то полезного для «своих» – друзей, одноклассников, земляков, граждан своей страны (даже вопреки своим личным интересам и желаниям);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участие в принятии и исполнении коллективных решений, управляющих жизнью класса, школы (самоуправление);</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умение отвечать за свои проступки (принятие наказания, в т.ч. самооценка проступков, «самонаказание»);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lastRenderedPageBreak/>
        <w:t>– препятствование (в пределах своих возможностей) нарушению порядка, закона, несоблюдению обязанностей, нарушению равноправия;</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избегание насилия, препятствование его проявлениям;</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недопущение (в пределах своих возможностей) оскорбления, высмеивания людей другой национальности, религии, убеждений, расы;</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умение вести корректный, доброжелательный  разговор с человеком других взглядов, религиозных убеждений, национальности;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проявление уважения (в действиях) к государственным символам России, памятникам истории и культуры, религии разных народов России и мира; </w:t>
      </w:r>
    </w:p>
    <w:p w:rsidR="008C13F8" w:rsidRPr="00D878F8" w:rsidRDefault="008C13F8" w:rsidP="00D878F8">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добровольное заинтересованное участие в общественной жизни за пределами школы (например, празднование государственных праздников);</w:t>
      </w:r>
    </w:p>
    <w:p w:rsidR="008C13F8" w:rsidRPr="00D878F8" w:rsidRDefault="008C13F8" w:rsidP="00186EB2">
      <w:pPr>
        <w:spacing w:after="0" w:line="240" w:lineRule="auto"/>
        <w:ind w:firstLine="567"/>
        <w:contextualSpacing/>
        <w:jc w:val="both"/>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самостоятельное  и добровольное проявление уважения и заботы по отношению к з</w:t>
      </w:r>
      <w:r w:rsidR="00186EB2">
        <w:rPr>
          <w:rFonts w:ascii="Times New Roman" w:eastAsia="Times New Roman" w:hAnsi="Times New Roman" w:cs="Times New Roman"/>
          <w:sz w:val="24"/>
          <w:szCs w:val="24"/>
          <w:lang w:eastAsia="ru-RU"/>
        </w:rPr>
        <w:t xml:space="preserve">ащитникам Родины, ветеранам.   </w:t>
      </w:r>
    </w:p>
    <w:p w:rsidR="008C13F8" w:rsidRPr="00D878F8" w:rsidRDefault="008C13F8" w:rsidP="00D878F8">
      <w:pPr>
        <w:spacing w:after="0" w:line="240" w:lineRule="auto"/>
        <w:ind w:firstLine="567"/>
        <w:contextualSpacing/>
        <w:jc w:val="center"/>
        <w:rPr>
          <w:rFonts w:ascii="Times New Roman" w:eastAsia="Times New Roman" w:hAnsi="Times New Roman" w:cs="Times New Roman"/>
          <w:b/>
          <w:sz w:val="24"/>
          <w:szCs w:val="24"/>
          <w:lang w:eastAsia="ru-RU"/>
        </w:rPr>
      </w:pPr>
      <w:r w:rsidRPr="00D878F8">
        <w:rPr>
          <w:rFonts w:ascii="Times New Roman" w:eastAsia="Times New Roman" w:hAnsi="Times New Roman" w:cs="Times New Roman"/>
          <w:b/>
          <w:sz w:val="24"/>
          <w:szCs w:val="24"/>
          <w:lang w:eastAsia="ru-RU"/>
        </w:rPr>
        <w:t>ТРУД  ДЛЯ СЕБЯ И ДЛЯ ДРУГИХ (ВОСПИТАНИЕ ЗДОРОВОГО ОБРАЗА ЖИЗНИ)</w:t>
      </w:r>
    </w:p>
    <w:p w:rsidR="008C13F8" w:rsidRPr="00D878F8" w:rsidRDefault="008C13F8" w:rsidP="00D878F8">
      <w:pPr>
        <w:spacing w:after="0" w:line="240" w:lineRule="auto"/>
        <w:ind w:firstLine="567"/>
        <w:contextualSpacing/>
        <w:rPr>
          <w:rFonts w:ascii="Times New Roman" w:eastAsia="Times New Roman" w:hAnsi="Times New Roman" w:cs="Times New Roman"/>
          <w:b/>
          <w:i/>
          <w:sz w:val="24"/>
          <w:szCs w:val="24"/>
          <w:lang w:eastAsia="ru-RU"/>
        </w:rPr>
      </w:pPr>
      <w:r w:rsidRPr="00D878F8">
        <w:rPr>
          <w:rFonts w:ascii="Times New Roman" w:eastAsia="Times New Roman" w:hAnsi="Times New Roman" w:cs="Times New Roman"/>
          <w:b/>
          <w:i/>
          <w:sz w:val="24"/>
          <w:szCs w:val="24"/>
          <w:lang w:eastAsia="ru-RU"/>
        </w:rPr>
        <w:t xml:space="preserve">Слова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знание о важной роли в современной жизни разных профессий, науки, знаний и образования;</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понимание особой роли творчества в жизни людей;</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отрицательная оценка лени и небрежности.</w:t>
      </w:r>
    </w:p>
    <w:p w:rsidR="008C13F8" w:rsidRPr="00D878F8" w:rsidRDefault="008C13F8" w:rsidP="00D878F8">
      <w:pPr>
        <w:spacing w:after="0" w:line="240" w:lineRule="auto"/>
        <w:ind w:firstLine="567"/>
        <w:contextualSpacing/>
        <w:rPr>
          <w:rFonts w:ascii="Times New Roman" w:eastAsia="Times New Roman" w:hAnsi="Times New Roman" w:cs="Times New Roman"/>
          <w:b/>
          <w:i/>
          <w:sz w:val="24"/>
          <w:szCs w:val="24"/>
          <w:lang w:eastAsia="ru-RU"/>
        </w:rPr>
      </w:pPr>
      <w:r w:rsidRPr="00D878F8">
        <w:rPr>
          <w:rFonts w:ascii="Times New Roman" w:eastAsia="Times New Roman" w:hAnsi="Times New Roman" w:cs="Times New Roman"/>
          <w:b/>
          <w:i/>
          <w:sz w:val="24"/>
          <w:szCs w:val="24"/>
          <w:lang w:eastAsia="ru-RU"/>
        </w:rPr>
        <w:t xml:space="preserve">Дела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уважение в действии к результатам труда других людей;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стремление и умение делать что-то полезное (вещи, услуги) своими руками;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умение работать в коллективе, в т.ч. над проектами;</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стремление найти истину в решении учебных и жизненных задач;</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стремление к творческому, нестандартному выполнению работы;</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выражение своей личности в разных видах творчества, полезной другим людям деятельности;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проявление настойчивости в работе – доведение начатого дела до конца (в т.ч. в выполнении учебных заданий);</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соблюдение порядка на рабочем месте.</w:t>
      </w:r>
    </w:p>
    <w:p w:rsidR="00F75123" w:rsidRPr="00D878F8" w:rsidRDefault="00F75123" w:rsidP="00816A9C">
      <w:pPr>
        <w:spacing w:after="0" w:line="240" w:lineRule="auto"/>
        <w:contextualSpacing/>
        <w:rPr>
          <w:rFonts w:ascii="Times New Roman" w:eastAsia="Times New Roman" w:hAnsi="Times New Roman" w:cs="Times New Roman"/>
          <w:b/>
          <w:sz w:val="24"/>
          <w:szCs w:val="24"/>
          <w:lang w:eastAsia="ru-RU"/>
        </w:rPr>
      </w:pPr>
    </w:p>
    <w:p w:rsidR="008C13F8" w:rsidRPr="00D878F8" w:rsidRDefault="008C13F8" w:rsidP="00D878F8">
      <w:pPr>
        <w:spacing w:after="0" w:line="240" w:lineRule="auto"/>
        <w:ind w:firstLine="567"/>
        <w:contextualSpacing/>
        <w:jc w:val="center"/>
        <w:rPr>
          <w:rFonts w:ascii="Times New Roman" w:eastAsia="Times New Roman" w:hAnsi="Times New Roman" w:cs="Times New Roman"/>
          <w:b/>
          <w:sz w:val="24"/>
          <w:szCs w:val="24"/>
          <w:lang w:eastAsia="ru-RU"/>
        </w:rPr>
      </w:pPr>
      <w:r w:rsidRPr="00D878F8">
        <w:rPr>
          <w:rFonts w:ascii="Times New Roman" w:eastAsia="Times New Roman" w:hAnsi="Times New Roman" w:cs="Times New Roman"/>
          <w:b/>
          <w:sz w:val="24"/>
          <w:szCs w:val="24"/>
          <w:lang w:eastAsia="ru-RU"/>
        </w:rPr>
        <w:t>ЗДОРОВЬЕ ТЕЛА И ДУХА (ВОСПИТАНИЕ ЗДОРОВОГО ОБРАЗА ЖИЗНИ)</w:t>
      </w:r>
    </w:p>
    <w:p w:rsidR="008C13F8" w:rsidRPr="00D878F8" w:rsidRDefault="008C13F8" w:rsidP="00D878F8">
      <w:pPr>
        <w:spacing w:after="0" w:line="240" w:lineRule="auto"/>
        <w:ind w:firstLine="567"/>
        <w:contextualSpacing/>
        <w:rPr>
          <w:rFonts w:ascii="Times New Roman" w:eastAsia="Times New Roman" w:hAnsi="Times New Roman" w:cs="Times New Roman"/>
          <w:b/>
          <w:i/>
          <w:sz w:val="24"/>
          <w:szCs w:val="24"/>
          <w:lang w:eastAsia="ru-RU"/>
        </w:rPr>
      </w:pPr>
      <w:r w:rsidRPr="00D878F8">
        <w:rPr>
          <w:rFonts w:ascii="Times New Roman" w:eastAsia="Times New Roman" w:hAnsi="Times New Roman" w:cs="Times New Roman"/>
          <w:b/>
          <w:i/>
          <w:sz w:val="24"/>
          <w:szCs w:val="24"/>
          <w:lang w:eastAsia="ru-RU"/>
        </w:rPr>
        <w:t xml:space="preserve">Слова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знание о  ценности своего здоровья и здоровья других людей для самореализации каждой личности, и  о том вреде, который можно нанести здоровью различными действиями;</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знание о взаимозависимости здоровья физического и нравственного, здоровья человека и среды, его окружающей;</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знание о важности спорта и физкультуры для сохранения и укрепления здоровья;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знание о положительном влиянии незагрязнённой природы на здоровье;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знание о возможном вреде для здоровья компьютерных игр, телевидения, рекламы и т.п.;</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отрицательная оценка неподвижного образа жизни, нарушения гигиены;</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понимание влияния слова на физическое состояние, настроение человека.</w:t>
      </w:r>
    </w:p>
    <w:p w:rsidR="008C13F8" w:rsidRPr="00D878F8" w:rsidRDefault="008C13F8" w:rsidP="00D878F8">
      <w:pPr>
        <w:spacing w:after="0" w:line="240" w:lineRule="auto"/>
        <w:ind w:firstLine="567"/>
        <w:contextualSpacing/>
        <w:rPr>
          <w:rFonts w:ascii="Times New Roman" w:eastAsia="Times New Roman" w:hAnsi="Times New Roman" w:cs="Times New Roman"/>
          <w:b/>
          <w:i/>
          <w:sz w:val="24"/>
          <w:szCs w:val="24"/>
          <w:lang w:eastAsia="ru-RU"/>
        </w:rPr>
      </w:pPr>
      <w:r w:rsidRPr="00D878F8">
        <w:rPr>
          <w:rFonts w:ascii="Times New Roman" w:eastAsia="Times New Roman" w:hAnsi="Times New Roman" w:cs="Times New Roman"/>
          <w:b/>
          <w:i/>
          <w:sz w:val="24"/>
          <w:szCs w:val="24"/>
          <w:lang w:eastAsia="ru-RU"/>
        </w:rPr>
        <w:t xml:space="preserve">Дела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соблюдение правил гигиены и здорового режима дня;</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подвижный образ жизни (прогулки, подвижные игры, соревнования, занятие спортом и т.п.).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p>
    <w:p w:rsidR="008C13F8" w:rsidRPr="00D878F8" w:rsidRDefault="008C13F8" w:rsidP="00D878F8">
      <w:pPr>
        <w:spacing w:after="0" w:line="240" w:lineRule="auto"/>
        <w:ind w:firstLine="567"/>
        <w:contextualSpacing/>
        <w:jc w:val="center"/>
        <w:rPr>
          <w:rFonts w:ascii="Times New Roman" w:eastAsia="Times New Roman" w:hAnsi="Times New Roman" w:cs="Times New Roman"/>
          <w:b/>
          <w:sz w:val="24"/>
          <w:szCs w:val="24"/>
          <w:lang w:eastAsia="ru-RU"/>
        </w:rPr>
      </w:pPr>
      <w:r w:rsidRPr="00D878F8">
        <w:rPr>
          <w:rFonts w:ascii="Times New Roman" w:eastAsia="Times New Roman" w:hAnsi="Times New Roman" w:cs="Times New Roman"/>
          <w:b/>
          <w:sz w:val="24"/>
          <w:szCs w:val="24"/>
          <w:lang w:eastAsia="ru-RU"/>
        </w:rPr>
        <w:t>ПРИРОДА – НАШ ДОМ! (ВОСПИТАНИЕ БЕРЕЖНОГО ОТНОШЕНИЯ К ПРИРОДЕ И ЖИЗНИ)</w:t>
      </w:r>
    </w:p>
    <w:p w:rsidR="008C13F8" w:rsidRPr="00D878F8" w:rsidRDefault="008C13F8" w:rsidP="00D878F8">
      <w:pPr>
        <w:spacing w:after="0" w:line="240" w:lineRule="auto"/>
        <w:ind w:firstLine="567"/>
        <w:contextualSpacing/>
        <w:rPr>
          <w:rFonts w:ascii="Times New Roman" w:eastAsia="Times New Roman" w:hAnsi="Times New Roman" w:cs="Times New Roman"/>
          <w:b/>
          <w:i/>
          <w:sz w:val="24"/>
          <w:szCs w:val="24"/>
          <w:lang w:eastAsia="ru-RU"/>
        </w:rPr>
      </w:pPr>
      <w:r w:rsidRPr="00D878F8">
        <w:rPr>
          <w:rFonts w:ascii="Times New Roman" w:eastAsia="Times New Roman" w:hAnsi="Times New Roman" w:cs="Times New Roman"/>
          <w:b/>
          <w:i/>
          <w:sz w:val="24"/>
          <w:szCs w:val="24"/>
          <w:lang w:eastAsia="ru-RU"/>
        </w:rPr>
        <w:lastRenderedPageBreak/>
        <w:t>Слова</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начальные знания о роли жизни в природе, её развитии (эволюции);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начальные знания о взаимосвязи живой и неживой природы, о том вреде, который наносит ей современное хозяйство человека, о нормах экологической этики;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знание о богатствах и некоторых памятниках природы родного края, России, планеты Земля;</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отрицательная оценка (на основе норм экологической этики) действий,  разрушающих природу;</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умение с помощью слова убедить другого бережно относиться к природе.  </w:t>
      </w:r>
    </w:p>
    <w:p w:rsidR="008C13F8" w:rsidRPr="00D878F8" w:rsidRDefault="008C13F8" w:rsidP="00D878F8">
      <w:pPr>
        <w:spacing w:after="0" w:line="240" w:lineRule="auto"/>
        <w:ind w:firstLine="567"/>
        <w:contextualSpacing/>
        <w:rPr>
          <w:rFonts w:ascii="Times New Roman" w:eastAsia="Times New Roman" w:hAnsi="Times New Roman" w:cs="Times New Roman"/>
          <w:b/>
          <w:i/>
          <w:sz w:val="24"/>
          <w:szCs w:val="24"/>
          <w:lang w:eastAsia="ru-RU"/>
        </w:rPr>
      </w:pPr>
      <w:r w:rsidRPr="00D878F8">
        <w:rPr>
          <w:rFonts w:ascii="Times New Roman" w:eastAsia="Times New Roman" w:hAnsi="Times New Roman" w:cs="Times New Roman"/>
          <w:b/>
          <w:i/>
          <w:sz w:val="24"/>
          <w:szCs w:val="24"/>
          <w:lang w:eastAsia="ru-RU"/>
        </w:rPr>
        <w:t xml:space="preserve">Дела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самостоятельное заинтересованное изучение явлений природы, форм жизни, роли человека;</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бережное, заботливое отношение к растениям и животным;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добровольные природоохранные действия (уборка мусора после пикника, распределение мусора по контейнерам для переработки, экономия воды и электричества и т.д.); </w:t>
      </w:r>
    </w:p>
    <w:p w:rsidR="008C13F8" w:rsidRPr="00D878F8" w:rsidRDefault="008C13F8" w:rsidP="00186EB2">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добровольное участие в экологических проектах (озеленение школьного участка, очистка территории и т</w:t>
      </w:r>
      <w:r w:rsidR="00186EB2">
        <w:rPr>
          <w:rFonts w:ascii="Times New Roman" w:eastAsia="Times New Roman" w:hAnsi="Times New Roman" w:cs="Times New Roman"/>
          <w:sz w:val="24"/>
          <w:szCs w:val="24"/>
          <w:lang w:eastAsia="ru-RU"/>
        </w:rPr>
        <w:t>.п.).</w:t>
      </w:r>
    </w:p>
    <w:p w:rsidR="008C13F8" w:rsidRPr="00D878F8" w:rsidRDefault="008C13F8" w:rsidP="00D878F8">
      <w:pPr>
        <w:spacing w:after="0" w:line="240" w:lineRule="auto"/>
        <w:ind w:firstLine="567"/>
        <w:contextualSpacing/>
        <w:jc w:val="center"/>
        <w:rPr>
          <w:rFonts w:ascii="Times New Roman" w:eastAsia="Times New Roman" w:hAnsi="Times New Roman" w:cs="Times New Roman"/>
          <w:b/>
          <w:sz w:val="24"/>
          <w:szCs w:val="24"/>
          <w:lang w:eastAsia="ru-RU"/>
        </w:rPr>
      </w:pPr>
      <w:r w:rsidRPr="00D878F8">
        <w:rPr>
          <w:rFonts w:ascii="Times New Roman" w:eastAsia="Times New Roman" w:hAnsi="Times New Roman" w:cs="Times New Roman"/>
          <w:b/>
          <w:sz w:val="24"/>
          <w:szCs w:val="24"/>
          <w:lang w:eastAsia="ru-RU"/>
        </w:rPr>
        <w:t>КРАСОТА СПАСЁТ МИР!  (ВОСПИТАНИЕ ЧУВСТВА ПРЕКРАСНОГО)</w:t>
      </w:r>
    </w:p>
    <w:p w:rsidR="008C13F8" w:rsidRPr="00D878F8" w:rsidRDefault="008C13F8" w:rsidP="00D878F8">
      <w:pPr>
        <w:spacing w:after="0" w:line="240" w:lineRule="auto"/>
        <w:ind w:firstLine="567"/>
        <w:contextualSpacing/>
        <w:rPr>
          <w:rFonts w:ascii="Times New Roman" w:eastAsia="Times New Roman" w:hAnsi="Times New Roman" w:cs="Times New Roman"/>
          <w:b/>
          <w:i/>
          <w:sz w:val="24"/>
          <w:szCs w:val="24"/>
          <w:lang w:eastAsia="ru-RU"/>
        </w:rPr>
      </w:pPr>
      <w:r w:rsidRPr="00D878F8">
        <w:rPr>
          <w:rFonts w:ascii="Times New Roman" w:eastAsia="Times New Roman" w:hAnsi="Times New Roman" w:cs="Times New Roman"/>
          <w:b/>
          <w:i/>
          <w:sz w:val="24"/>
          <w:szCs w:val="24"/>
          <w:lang w:eastAsia="ru-RU"/>
        </w:rPr>
        <w:t>Слова</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представление о красоте души и тела человека, о гармонии в природе и творениях человека;</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умение видеть и чувствовать красоту природы, творчества, поступков людей (эстетический идеал);</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начальные представления о выдающихся художественных ценностях культуры России и мира;</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проявление эмоциональных переживаний при восприятии произведений искусства, фольклора и т.п.;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различение «красивого», «гармоничного» и «безобразного», «пошлого»;</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отрицание некрасивых поступков (в т.ч. речевых поступков, жестов), неряшливости, знание норм речевого этикета.</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самостоятельное заинтересованное обращение к произведениям искусства (чтение литературы, посещение концертов, спектаклей, музеев);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реализация себя в художественном творчестве;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xml:space="preserve">– украшение пространства своей жизни – дома, класса, школы, улицы; </w:t>
      </w:r>
    </w:p>
    <w:p w:rsidR="008C13F8" w:rsidRPr="00D878F8" w:rsidRDefault="008C13F8" w:rsidP="00D878F8">
      <w:pPr>
        <w:spacing w:after="0" w:line="240" w:lineRule="auto"/>
        <w:ind w:firstLine="567"/>
        <w:contextualSpacing/>
        <w:rPr>
          <w:rFonts w:ascii="Times New Roman" w:eastAsia="Times New Roman" w:hAnsi="Times New Roman" w:cs="Times New Roman"/>
          <w:sz w:val="24"/>
          <w:szCs w:val="24"/>
          <w:lang w:eastAsia="ru-RU"/>
        </w:rPr>
      </w:pPr>
      <w:r w:rsidRPr="00D878F8">
        <w:rPr>
          <w:rFonts w:ascii="Times New Roman" w:eastAsia="Times New Roman" w:hAnsi="Times New Roman" w:cs="Times New Roman"/>
          <w:sz w:val="24"/>
          <w:szCs w:val="24"/>
          <w:lang w:eastAsia="ru-RU"/>
        </w:rPr>
        <w:t>– соблюдение правил этикета,  поддержание опрятного внешнего вида.</w:t>
      </w:r>
    </w:p>
    <w:p w:rsidR="008C13F8" w:rsidRPr="00D878F8" w:rsidRDefault="008C13F8" w:rsidP="00D878F8">
      <w:pPr>
        <w:spacing w:after="0" w:line="240" w:lineRule="auto"/>
        <w:jc w:val="both"/>
        <w:rPr>
          <w:rFonts w:ascii="Times New Roman" w:eastAsia="Calibri" w:hAnsi="Times New Roman" w:cs="Times New Roman"/>
          <w:sz w:val="24"/>
          <w:szCs w:val="24"/>
          <w:lang w:eastAsia="ar-SA"/>
        </w:rPr>
      </w:pPr>
    </w:p>
    <w:p w:rsidR="008C13F8" w:rsidRPr="00E27065" w:rsidRDefault="008C13F8" w:rsidP="00E27065">
      <w:pPr>
        <w:widowControl w:val="0"/>
        <w:suppressAutoHyphens/>
        <w:spacing w:after="0" w:line="240" w:lineRule="auto"/>
        <w:ind w:firstLine="709"/>
        <w:jc w:val="center"/>
        <w:rPr>
          <w:rFonts w:ascii="Times New Roman" w:eastAsia="Lucida Sans Unicode" w:hAnsi="Times New Roman" w:cs="Times New Roman"/>
          <w:b/>
          <w:caps/>
          <w:color w:val="000000"/>
          <w:kern w:val="28"/>
          <w:sz w:val="24"/>
          <w:szCs w:val="24"/>
          <w:lang w:eastAsia="hi-IN" w:bidi="hi-IN"/>
        </w:rPr>
      </w:pPr>
      <w:r w:rsidRPr="00E27065">
        <w:rPr>
          <w:rFonts w:ascii="Times New Roman" w:eastAsia="Lucida Sans Unicode" w:hAnsi="Times New Roman" w:cs="Times New Roman"/>
          <w:b/>
          <w:caps/>
          <w:color w:val="000000"/>
          <w:kern w:val="28"/>
          <w:sz w:val="24"/>
          <w:szCs w:val="24"/>
          <w:lang w:eastAsia="hi-IN" w:bidi="hi-IN"/>
        </w:rPr>
        <w:t>План</w:t>
      </w:r>
    </w:p>
    <w:p w:rsidR="008C13F8" w:rsidRPr="00E27065" w:rsidRDefault="008C13F8" w:rsidP="00E27065">
      <w:pPr>
        <w:widowControl w:val="0"/>
        <w:suppressAutoHyphens/>
        <w:spacing w:after="0" w:line="240" w:lineRule="auto"/>
        <w:ind w:firstLine="709"/>
        <w:jc w:val="center"/>
        <w:rPr>
          <w:rFonts w:ascii="Times New Roman" w:eastAsia="Lucida Sans Unicode" w:hAnsi="Times New Roman" w:cs="Times New Roman"/>
          <w:b/>
          <w:color w:val="000000"/>
          <w:kern w:val="2"/>
          <w:sz w:val="24"/>
          <w:szCs w:val="24"/>
          <w:lang w:eastAsia="hi-IN" w:bidi="hi-IN"/>
        </w:rPr>
      </w:pPr>
      <w:r w:rsidRPr="00E27065">
        <w:rPr>
          <w:rFonts w:ascii="Times New Roman" w:eastAsia="Lucida Sans Unicode" w:hAnsi="Times New Roman" w:cs="Times New Roman"/>
          <w:b/>
          <w:color w:val="000000"/>
          <w:kern w:val="2"/>
          <w:sz w:val="24"/>
          <w:szCs w:val="24"/>
          <w:lang w:eastAsia="hi-IN" w:bidi="hi-IN"/>
        </w:rPr>
        <w:t>формирования культуры здорового и безопасного образа жизни</w:t>
      </w:r>
    </w:p>
    <w:p w:rsidR="008C13F8" w:rsidRPr="00E27065" w:rsidRDefault="00816A9C" w:rsidP="00E27065">
      <w:pPr>
        <w:widowControl w:val="0"/>
        <w:suppressAutoHyphens/>
        <w:spacing w:after="0" w:line="240" w:lineRule="auto"/>
        <w:ind w:firstLine="709"/>
        <w:jc w:val="center"/>
        <w:rPr>
          <w:rFonts w:ascii="Times New Roman" w:eastAsia="Lucida Sans Unicode" w:hAnsi="Times New Roman" w:cs="Times New Roman"/>
          <w:b/>
          <w:color w:val="000000"/>
          <w:kern w:val="2"/>
          <w:sz w:val="24"/>
          <w:szCs w:val="24"/>
          <w:lang w:eastAsia="hi-IN" w:bidi="hi-IN"/>
        </w:rPr>
      </w:pPr>
      <w:r>
        <w:rPr>
          <w:rFonts w:ascii="Times New Roman" w:eastAsia="Lucida Sans Unicode" w:hAnsi="Times New Roman" w:cs="Times New Roman"/>
          <w:b/>
          <w:color w:val="000000"/>
          <w:kern w:val="2"/>
          <w:sz w:val="24"/>
          <w:szCs w:val="24"/>
          <w:lang w:eastAsia="hi-IN" w:bidi="hi-IN"/>
        </w:rPr>
        <w:t>учащихся начальных классов 2021 - 2022</w:t>
      </w:r>
      <w:r w:rsidR="008C13F8" w:rsidRPr="00E27065">
        <w:rPr>
          <w:rFonts w:ascii="Times New Roman" w:eastAsia="Lucida Sans Unicode" w:hAnsi="Times New Roman" w:cs="Times New Roman"/>
          <w:b/>
          <w:color w:val="000000"/>
          <w:kern w:val="2"/>
          <w:sz w:val="24"/>
          <w:szCs w:val="24"/>
          <w:lang w:eastAsia="hi-IN" w:bidi="hi-IN"/>
        </w:rPr>
        <w:t xml:space="preserve"> учебный год</w:t>
      </w:r>
    </w:p>
    <w:p w:rsidR="008C13F8" w:rsidRPr="00E27065" w:rsidRDefault="008C13F8" w:rsidP="00E27065">
      <w:pPr>
        <w:widowControl w:val="0"/>
        <w:suppressAutoHyphens/>
        <w:spacing w:after="0" w:line="240" w:lineRule="auto"/>
        <w:ind w:firstLine="709"/>
        <w:jc w:val="both"/>
        <w:rPr>
          <w:rFonts w:ascii="Times New Roman" w:eastAsia="Lucida Sans Unicode" w:hAnsi="Times New Roman" w:cs="Times New Roman"/>
          <w:color w:val="000000"/>
          <w:kern w:val="2"/>
          <w:sz w:val="24"/>
          <w:szCs w:val="24"/>
          <w:lang w:eastAsia="hi-IN" w:bidi="hi-IN"/>
        </w:rPr>
      </w:pPr>
    </w:p>
    <w:tbl>
      <w:tblPr>
        <w:tblW w:w="10128" w:type="dxa"/>
        <w:jc w:val="center"/>
        <w:tblLayout w:type="fixed"/>
        <w:tblLook w:val="04A0" w:firstRow="1" w:lastRow="0" w:firstColumn="1" w:lastColumn="0" w:noHBand="0" w:noVBand="1"/>
      </w:tblPr>
      <w:tblGrid>
        <w:gridCol w:w="2308"/>
        <w:gridCol w:w="4678"/>
        <w:gridCol w:w="1571"/>
        <w:gridCol w:w="1571"/>
      </w:tblGrid>
      <w:tr w:rsidR="008C13F8" w:rsidRPr="00E27065" w:rsidTr="008C13F8">
        <w:trPr>
          <w:jc w:val="center"/>
        </w:trPr>
        <w:tc>
          <w:tcPr>
            <w:tcW w:w="2308" w:type="dxa"/>
            <w:tcBorders>
              <w:top w:val="single" w:sz="4" w:space="0" w:color="000000"/>
              <w:left w:val="single" w:sz="4" w:space="0" w:color="000000"/>
              <w:bottom w:val="single" w:sz="4" w:space="0" w:color="000000"/>
              <w:right w:val="nil"/>
            </w:tcBorders>
            <w:hideMark/>
          </w:tcPr>
          <w:p w:rsidR="008C13F8" w:rsidRPr="00E27065" w:rsidRDefault="008C13F8" w:rsidP="00E27065">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Основные направления формирования культуры здорового и безопасного образа жизни </w:t>
            </w:r>
          </w:p>
        </w:tc>
        <w:tc>
          <w:tcPr>
            <w:tcW w:w="4678" w:type="dxa"/>
            <w:tcBorders>
              <w:top w:val="single" w:sz="4" w:space="0" w:color="000000"/>
              <w:left w:val="single" w:sz="4" w:space="0" w:color="000000"/>
              <w:bottom w:val="single" w:sz="4" w:space="0" w:color="000000"/>
              <w:right w:val="nil"/>
            </w:tcBorders>
            <w:hideMark/>
          </w:tcPr>
          <w:p w:rsidR="008C13F8" w:rsidRPr="00E27065" w:rsidRDefault="008C13F8" w:rsidP="00E27065">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Формы и виды деятельности</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Сроки проведения</w:t>
            </w:r>
          </w:p>
        </w:tc>
        <w:tc>
          <w:tcPr>
            <w:tcW w:w="1571" w:type="dxa"/>
            <w:tcBorders>
              <w:top w:val="single" w:sz="4" w:space="0" w:color="000000"/>
              <w:left w:val="single" w:sz="4" w:space="0" w:color="000000"/>
              <w:bottom w:val="single" w:sz="4" w:space="0" w:color="000000"/>
              <w:right w:val="single" w:sz="4" w:space="0" w:color="000000"/>
            </w:tcBorders>
            <w:hideMark/>
          </w:tcPr>
          <w:p w:rsidR="008C13F8" w:rsidRPr="00E27065" w:rsidRDefault="008C13F8" w:rsidP="00E27065">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Ответственные </w:t>
            </w:r>
          </w:p>
        </w:tc>
      </w:tr>
      <w:tr w:rsidR="008C13F8" w:rsidRPr="00E27065" w:rsidTr="008C13F8">
        <w:trPr>
          <w:jc w:val="center"/>
        </w:trPr>
        <w:tc>
          <w:tcPr>
            <w:tcW w:w="230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r w:rsidRPr="00E27065">
              <w:rPr>
                <w:rFonts w:ascii="Times New Roman" w:eastAsia="Lucida Sans Unicode" w:hAnsi="Times New Roman" w:cs="Times New Roman"/>
                <w:bCs/>
                <w:iCs/>
                <w:color w:val="000000"/>
                <w:kern w:val="2"/>
                <w:sz w:val="24"/>
                <w:szCs w:val="24"/>
                <w:lang w:eastAsia="hi-IN" w:bidi="hi-IN"/>
              </w:rPr>
              <w:t xml:space="preserve">Здоровьесберегающая инфраструктура образовательного учреждения </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tcPr>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Косметический ремонт классных помещений.</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Подготовка пищеблока и столовой к работе в новом учебном году.</w:t>
            </w:r>
          </w:p>
          <w:p w:rsidR="00CE22C4" w:rsidRPr="00E27065" w:rsidRDefault="00CE22C4"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 xml:space="preserve">Рассадка учащихся в соответствии с </w:t>
            </w:r>
            <w:r w:rsidRPr="00E27065">
              <w:rPr>
                <w:rFonts w:ascii="Times New Roman" w:eastAsia="Times New Roman" w:hAnsi="Times New Roman" w:cs="Times New Roman"/>
                <w:color w:val="000000"/>
                <w:kern w:val="2"/>
                <w:sz w:val="24"/>
                <w:szCs w:val="24"/>
                <w:lang w:eastAsia="ru-RU" w:bidi="hi-IN"/>
              </w:rPr>
              <w:lastRenderedPageBreak/>
              <w:t xml:space="preserve">ростовыми особенностями учащихся </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 xml:space="preserve"> </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16A9C"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lastRenderedPageBreak/>
              <w:t>Июль 2021</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16A9C"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Июль 2021</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16A9C"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 xml:space="preserve">Сентябрь </w:t>
            </w:r>
            <w:r>
              <w:rPr>
                <w:rFonts w:ascii="Times New Roman" w:eastAsia="Lucida Sans Unicode" w:hAnsi="Times New Roman" w:cs="Times New Roman"/>
                <w:color w:val="000000"/>
                <w:kern w:val="2"/>
                <w:sz w:val="24"/>
                <w:szCs w:val="24"/>
                <w:lang w:eastAsia="hi-IN" w:bidi="hi-IN"/>
              </w:rPr>
              <w:lastRenderedPageBreak/>
              <w:t>2021</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lastRenderedPageBreak/>
              <w:t>Заведующие кабинетами</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tc>
      </w:tr>
      <w:tr w:rsidR="008C13F8" w:rsidRPr="00E27065" w:rsidTr="008C13F8">
        <w:trPr>
          <w:jc w:val="center"/>
        </w:trPr>
        <w:tc>
          <w:tcPr>
            <w:tcW w:w="230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autoSpaceDE w:val="0"/>
              <w:snapToGrid w:val="0"/>
              <w:spacing w:after="0" w:line="240" w:lineRule="auto"/>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lastRenderedPageBreak/>
              <w:t>Рациональная организация</w:t>
            </w: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образовательного процесса</w:t>
            </w: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hideMark/>
          </w:tcPr>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Соблюдение гигиенических норм и требований к орга</w:t>
            </w:r>
            <w:r w:rsidRPr="00E27065">
              <w:rPr>
                <w:rFonts w:ascii="Times New Roman" w:eastAsia="Times New Roman" w:hAnsi="Times New Roman" w:cs="Times New Roman"/>
                <w:color w:val="000000"/>
                <w:kern w:val="2"/>
                <w:sz w:val="24"/>
                <w:szCs w:val="24"/>
                <w:lang w:eastAsia="ru-RU" w:bidi="hi-IN"/>
              </w:rPr>
              <w:softHyphen/>
              <w:t>низации и объёму учебной и внеучебной нагрузки (выполне</w:t>
            </w:r>
            <w:r w:rsidRPr="00E27065">
              <w:rPr>
                <w:rFonts w:ascii="Times New Roman" w:eastAsia="Times New Roman" w:hAnsi="Times New Roman" w:cs="Times New Roman"/>
                <w:color w:val="000000"/>
                <w:kern w:val="2"/>
                <w:sz w:val="24"/>
                <w:szCs w:val="24"/>
                <w:lang w:eastAsia="ru-RU" w:bidi="hi-IN"/>
              </w:rPr>
              <w:softHyphen/>
              <w:t>ние домашних заданий, занятия в кружках и спортивных сек</w:t>
            </w:r>
            <w:r w:rsidRPr="00E27065">
              <w:rPr>
                <w:rFonts w:ascii="Times New Roman" w:eastAsia="Times New Roman" w:hAnsi="Times New Roman" w:cs="Times New Roman"/>
                <w:color w:val="000000"/>
                <w:kern w:val="2"/>
                <w:sz w:val="24"/>
                <w:szCs w:val="24"/>
                <w:lang w:eastAsia="ru-RU" w:bidi="hi-IN"/>
              </w:rPr>
              <w:softHyphen/>
              <w:t>циях) учащихся на всех этапах обучения.</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Использование методов и методик обучения, адекватных возрастным возможностям и особенностям обучающихся (ис</w:t>
            </w:r>
            <w:r w:rsidRPr="00E27065">
              <w:rPr>
                <w:rFonts w:ascii="Times New Roman" w:eastAsia="Times New Roman" w:hAnsi="Times New Roman" w:cs="Times New Roman"/>
                <w:color w:val="000000"/>
                <w:kern w:val="2"/>
                <w:sz w:val="24"/>
                <w:szCs w:val="24"/>
                <w:lang w:eastAsia="ru-RU" w:bidi="hi-IN"/>
              </w:rPr>
              <w:softHyphen/>
              <w:t>пользование методик, прошедших апробацию).</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Строгое соблюдение всех требований к использованию технических средств обучения, в том числе компьютеров и аудиовизуальных средств.</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Индивидуализация обучения (учёт индивидуальных осо</w:t>
            </w:r>
            <w:r w:rsidRPr="00E27065">
              <w:rPr>
                <w:rFonts w:ascii="Times New Roman" w:eastAsia="Times New Roman" w:hAnsi="Times New Roman" w:cs="Times New Roman"/>
                <w:color w:val="000000"/>
                <w:kern w:val="2"/>
                <w:sz w:val="24"/>
                <w:szCs w:val="24"/>
                <w:lang w:eastAsia="ru-RU" w:bidi="hi-IN"/>
              </w:rPr>
              <w:softHyphen/>
              <w:t>бенностей развития: темпа развития и темпа деятельности).</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Lucida Sans Unicode" w:hAnsi="Times New Roman" w:cs="Times New Roman"/>
                <w:color w:val="000000"/>
                <w:kern w:val="2"/>
                <w:sz w:val="24"/>
                <w:szCs w:val="24"/>
                <w:lang w:eastAsia="hi-IN" w:bidi="hi-IN"/>
              </w:rPr>
            </w:pP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Зам. директора по УР</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Учителя – предметники</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Учителя – предметники</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Педагог – психолог. Учителя начальных классов</w:t>
            </w:r>
          </w:p>
        </w:tc>
      </w:tr>
      <w:tr w:rsidR="008C13F8" w:rsidRPr="00E27065" w:rsidTr="008C13F8">
        <w:trPr>
          <w:jc w:val="center"/>
        </w:trPr>
        <w:tc>
          <w:tcPr>
            <w:tcW w:w="230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r w:rsidRPr="00E27065">
              <w:rPr>
                <w:rFonts w:ascii="Times New Roman" w:eastAsia="Lucida Sans Unicode" w:hAnsi="Times New Roman" w:cs="Times New Roman"/>
                <w:bCs/>
                <w:iCs/>
                <w:color w:val="000000"/>
                <w:kern w:val="2"/>
                <w:sz w:val="24"/>
                <w:szCs w:val="24"/>
                <w:lang w:eastAsia="hi-IN" w:bidi="hi-IN"/>
              </w:rPr>
              <w:t>Эффективная организация физкультурно-оздоровительной работы включает:</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hideMark/>
          </w:tcPr>
          <w:p w:rsidR="008C13F8" w:rsidRPr="00E27065" w:rsidRDefault="00F75123"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Полноценная и</w:t>
            </w:r>
            <w:r w:rsidR="008C13F8" w:rsidRPr="00E27065">
              <w:rPr>
                <w:rFonts w:ascii="Times New Roman" w:eastAsia="Times New Roman" w:hAnsi="Times New Roman" w:cs="Times New Roman"/>
                <w:color w:val="000000"/>
                <w:kern w:val="2"/>
                <w:sz w:val="24"/>
                <w:szCs w:val="24"/>
                <w:lang w:eastAsia="ru-RU" w:bidi="hi-IN"/>
              </w:rPr>
              <w:t xml:space="preserve"> </w:t>
            </w:r>
            <w:r w:rsidRPr="00E27065">
              <w:rPr>
                <w:rFonts w:ascii="Times New Roman" w:eastAsia="Times New Roman" w:hAnsi="Times New Roman" w:cs="Times New Roman"/>
                <w:color w:val="000000"/>
                <w:kern w:val="2"/>
                <w:sz w:val="24"/>
                <w:szCs w:val="24"/>
                <w:lang w:eastAsia="ru-RU" w:bidi="hi-IN"/>
              </w:rPr>
              <w:t>эффективная работа</w:t>
            </w:r>
            <w:r w:rsidR="008C13F8" w:rsidRPr="00E27065">
              <w:rPr>
                <w:rFonts w:ascii="Times New Roman" w:eastAsia="Times New Roman" w:hAnsi="Times New Roman" w:cs="Times New Roman"/>
                <w:color w:val="000000"/>
                <w:kern w:val="2"/>
                <w:sz w:val="24"/>
                <w:szCs w:val="24"/>
                <w:lang w:eastAsia="ru-RU" w:bidi="hi-IN"/>
              </w:rPr>
              <w:t xml:space="preserve"> с обучающимися всех групп здоровья (на уроках физкультуры, в секциях и т. п.);</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Рациональная  и соответствующая  организация уроков физической культуры и занятий активно-двигательного харак</w:t>
            </w:r>
            <w:r w:rsidRPr="00E27065">
              <w:rPr>
                <w:rFonts w:ascii="Times New Roman" w:eastAsia="Times New Roman" w:hAnsi="Times New Roman" w:cs="Times New Roman"/>
                <w:color w:val="000000"/>
                <w:kern w:val="2"/>
                <w:sz w:val="24"/>
                <w:szCs w:val="24"/>
                <w:lang w:eastAsia="ru-RU" w:bidi="hi-IN"/>
              </w:rPr>
              <w:softHyphen/>
              <w:t>тера на ступени начального общего образования;</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Организация часа активных движений (динамической паузы) между 2-м и 3-м уроками в 1 классе;</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Организация физкультминуток на уроках, способствующих эмоциональной разгрузке и повы</w:t>
            </w:r>
            <w:r w:rsidRPr="00E27065">
              <w:rPr>
                <w:rFonts w:ascii="Times New Roman" w:eastAsia="Times New Roman" w:hAnsi="Times New Roman" w:cs="Times New Roman"/>
                <w:color w:val="000000"/>
                <w:kern w:val="2"/>
                <w:sz w:val="24"/>
                <w:szCs w:val="24"/>
                <w:lang w:eastAsia="ru-RU" w:bidi="hi-IN"/>
              </w:rPr>
              <w:softHyphen/>
              <w:t>шению двигательной активности;</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Организацию работы спортивных секций и создание условий для их эффективного функционирования;</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Регулярное проведение спортивно-оздоровительных ме</w:t>
            </w:r>
            <w:r w:rsidRPr="00E27065">
              <w:rPr>
                <w:rFonts w:ascii="Times New Roman" w:eastAsia="Times New Roman" w:hAnsi="Times New Roman" w:cs="Times New Roman"/>
                <w:color w:val="000000"/>
                <w:kern w:val="2"/>
                <w:sz w:val="24"/>
                <w:szCs w:val="24"/>
                <w:lang w:eastAsia="ru-RU" w:bidi="hi-IN"/>
              </w:rPr>
              <w:softHyphen/>
              <w:t xml:space="preserve">роприятий (дней </w:t>
            </w:r>
            <w:r w:rsidRPr="00E27065">
              <w:rPr>
                <w:rFonts w:ascii="Times New Roman" w:eastAsia="Times New Roman" w:hAnsi="Times New Roman" w:cs="Times New Roman"/>
                <w:color w:val="000000"/>
                <w:kern w:val="2"/>
                <w:sz w:val="24"/>
                <w:szCs w:val="24"/>
                <w:lang w:eastAsia="ru-RU" w:bidi="hi-IN"/>
              </w:rPr>
              <w:lastRenderedPageBreak/>
              <w:t>спорта, соревнований, олимпиад, походов и т. п.).</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Times New Roman" w:hAnsi="Times New Roman" w:cs="Times New Roman"/>
                <w:color w:val="000000"/>
                <w:kern w:val="2"/>
                <w:sz w:val="24"/>
                <w:szCs w:val="24"/>
                <w:lang w:eastAsia="ru-RU" w:bidi="hi-IN"/>
              </w:rPr>
              <w:t> </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lastRenderedPageBreak/>
              <w:t xml:space="preserve">В течение года </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Учитель физической культуры</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Учитель физической культуры</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Учитель </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Учителя начальных классов, учителя – предметники</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Зам. директора по </w:t>
            </w:r>
            <w:r w:rsidR="00CE22C4" w:rsidRPr="00E27065">
              <w:rPr>
                <w:rFonts w:ascii="Times New Roman" w:eastAsia="Lucida Sans Unicode" w:hAnsi="Times New Roman" w:cs="Times New Roman"/>
                <w:color w:val="000000"/>
                <w:kern w:val="2"/>
                <w:sz w:val="24"/>
                <w:szCs w:val="24"/>
                <w:lang w:eastAsia="hi-IN" w:bidi="hi-IN"/>
              </w:rPr>
              <w:t>У</w:t>
            </w:r>
            <w:r w:rsidRPr="00E27065">
              <w:rPr>
                <w:rFonts w:ascii="Times New Roman" w:eastAsia="Lucida Sans Unicode" w:hAnsi="Times New Roman" w:cs="Times New Roman"/>
                <w:color w:val="000000"/>
                <w:kern w:val="2"/>
                <w:sz w:val="24"/>
                <w:szCs w:val="24"/>
                <w:lang w:eastAsia="hi-IN" w:bidi="hi-IN"/>
              </w:rPr>
              <w:t>ВР, учитель физической культуры</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Зам. </w:t>
            </w:r>
            <w:r w:rsidRPr="00E27065">
              <w:rPr>
                <w:rFonts w:ascii="Times New Roman" w:eastAsia="Lucida Sans Unicode" w:hAnsi="Times New Roman" w:cs="Times New Roman"/>
                <w:color w:val="000000"/>
                <w:kern w:val="2"/>
                <w:sz w:val="24"/>
                <w:szCs w:val="24"/>
                <w:lang w:eastAsia="hi-IN" w:bidi="hi-IN"/>
              </w:rPr>
              <w:lastRenderedPageBreak/>
              <w:t xml:space="preserve">директора по </w:t>
            </w:r>
            <w:r w:rsidR="00827C31" w:rsidRPr="00E27065">
              <w:rPr>
                <w:rFonts w:ascii="Times New Roman" w:eastAsia="Lucida Sans Unicode" w:hAnsi="Times New Roman" w:cs="Times New Roman"/>
                <w:color w:val="000000"/>
                <w:kern w:val="2"/>
                <w:sz w:val="24"/>
                <w:szCs w:val="24"/>
                <w:lang w:eastAsia="hi-IN" w:bidi="hi-IN"/>
              </w:rPr>
              <w:t>У</w:t>
            </w:r>
            <w:r w:rsidRPr="00E27065">
              <w:rPr>
                <w:rFonts w:ascii="Times New Roman" w:eastAsia="Lucida Sans Unicode" w:hAnsi="Times New Roman" w:cs="Times New Roman"/>
                <w:color w:val="000000"/>
                <w:kern w:val="2"/>
                <w:sz w:val="24"/>
                <w:szCs w:val="24"/>
                <w:lang w:eastAsia="hi-IN" w:bidi="hi-IN"/>
              </w:rPr>
              <w:t>ВР, учитель физической культуре</w:t>
            </w:r>
          </w:p>
        </w:tc>
      </w:tr>
      <w:tr w:rsidR="008C13F8" w:rsidRPr="00E27065" w:rsidTr="008C13F8">
        <w:trPr>
          <w:jc w:val="center"/>
        </w:trPr>
        <w:tc>
          <w:tcPr>
            <w:tcW w:w="230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r w:rsidRPr="00E27065">
              <w:rPr>
                <w:rFonts w:ascii="Times New Roman" w:eastAsia="Lucida Sans Unicode" w:hAnsi="Times New Roman" w:cs="Times New Roman"/>
                <w:bCs/>
                <w:iCs/>
                <w:color w:val="000000"/>
                <w:kern w:val="2"/>
                <w:sz w:val="24"/>
                <w:szCs w:val="24"/>
                <w:lang w:eastAsia="hi-IN" w:bidi="hi-IN"/>
              </w:rPr>
              <w:lastRenderedPageBreak/>
              <w:t xml:space="preserve">Реализация дополнительных образовательных </w:t>
            </w:r>
            <w:r w:rsidR="00816A9C" w:rsidRPr="00E27065">
              <w:rPr>
                <w:rFonts w:ascii="Times New Roman" w:eastAsia="Lucida Sans Unicode" w:hAnsi="Times New Roman" w:cs="Times New Roman"/>
                <w:bCs/>
                <w:iCs/>
                <w:color w:val="000000"/>
                <w:kern w:val="2"/>
                <w:sz w:val="24"/>
                <w:szCs w:val="24"/>
                <w:lang w:eastAsia="hi-IN" w:bidi="hi-IN"/>
              </w:rPr>
              <w:t>программ предусматривает</w:t>
            </w:r>
            <w:r w:rsidRPr="00E27065">
              <w:rPr>
                <w:rFonts w:ascii="Times New Roman" w:eastAsia="Lucida Sans Unicode" w:hAnsi="Times New Roman" w:cs="Times New Roman"/>
                <w:bCs/>
                <w:iCs/>
                <w:color w:val="000000"/>
                <w:kern w:val="2"/>
                <w:sz w:val="24"/>
                <w:szCs w:val="24"/>
                <w:lang w:eastAsia="hi-IN" w:bidi="hi-IN"/>
              </w:rPr>
              <w:t>:</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День здоровья</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Школьные спортивные мероприятия «Мама, папа, я – спортивная семья.</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 xml:space="preserve"> </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 xml:space="preserve">Конкурс </w:t>
            </w:r>
            <w:r w:rsidR="00816A9C" w:rsidRPr="00E27065">
              <w:rPr>
                <w:rFonts w:ascii="Times New Roman" w:eastAsia="Times New Roman" w:hAnsi="Times New Roman" w:cs="Times New Roman"/>
                <w:color w:val="000000"/>
                <w:kern w:val="2"/>
                <w:sz w:val="24"/>
                <w:szCs w:val="24"/>
                <w:lang w:eastAsia="ru-RU" w:bidi="hi-IN"/>
              </w:rPr>
              <w:t>рисунков «</w:t>
            </w:r>
            <w:r w:rsidRPr="00E27065">
              <w:rPr>
                <w:rFonts w:ascii="Times New Roman" w:eastAsia="Times New Roman" w:hAnsi="Times New Roman" w:cs="Times New Roman"/>
                <w:color w:val="000000"/>
                <w:kern w:val="2"/>
                <w:sz w:val="24"/>
                <w:szCs w:val="24"/>
                <w:lang w:eastAsia="ru-RU" w:bidi="hi-IN"/>
              </w:rPr>
              <w:t>Мы за здоровый образ жизни».</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 xml:space="preserve">Спортивно-развлекательная </w:t>
            </w:r>
            <w:r w:rsidR="00816A9C" w:rsidRPr="00E27065">
              <w:rPr>
                <w:rFonts w:ascii="Times New Roman" w:eastAsia="Times New Roman" w:hAnsi="Times New Roman" w:cs="Times New Roman"/>
                <w:color w:val="000000"/>
                <w:kern w:val="2"/>
                <w:sz w:val="24"/>
                <w:szCs w:val="24"/>
                <w:lang w:eastAsia="ru-RU" w:bidi="hi-IN"/>
              </w:rPr>
              <w:t>программа «</w:t>
            </w:r>
            <w:r w:rsidRPr="00E27065">
              <w:rPr>
                <w:rFonts w:ascii="Times New Roman" w:eastAsia="Times New Roman" w:hAnsi="Times New Roman" w:cs="Times New Roman"/>
                <w:color w:val="000000"/>
                <w:kern w:val="2"/>
                <w:sz w:val="24"/>
                <w:szCs w:val="24"/>
                <w:lang w:eastAsia="ru-RU" w:bidi="hi-IN"/>
              </w:rPr>
              <w:t>Зимние забавы».</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16A9C"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Шашечный и</w:t>
            </w:r>
            <w:r w:rsidR="008C13F8" w:rsidRPr="00E27065">
              <w:rPr>
                <w:rFonts w:ascii="Times New Roman" w:eastAsia="Times New Roman" w:hAnsi="Times New Roman" w:cs="Times New Roman"/>
                <w:color w:val="000000"/>
                <w:kern w:val="2"/>
                <w:sz w:val="24"/>
                <w:szCs w:val="24"/>
                <w:lang w:eastAsia="ru-RU" w:bidi="hi-IN"/>
              </w:rPr>
              <w:t xml:space="preserve"> шахматный турниры.</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16A9C"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Викторина «</w:t>
            </w:r>
            <w:r w:rsidR="008C13F8" w:rsidRPr="00E27065">
              <w:rPr>
                <w:rFonts w:ascii="Times New Roman" w:eastAsia="Times New Roman" w:hAnsi="Times New Roman" w:cs="Times New Roman"/>
                <w:color w:val="000000"/>
                <w:kern w:val="2"/>
                <w:sz w:val="24"/>
                <w:szCs w:val="24"/>
                <w:lang w:eastAsia="ru-RU" w:bidi="hi-IN"/>
              </w:rPr>
              <w:t>Олимпийские игры».</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Малые олимпийские игры.</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Lucida Sans Unicode" w:hAnsi="Times New Roman" w:cs="Times New Roman"/>
                <w:color w:val="000000"/>
                <w:kern w:val="2"/>
                <w:sz w:val="24"/>
                <w:szCs w:val="24"/>
                <w:lang w:eastAsia="hi-IN" w:bidi="hi-IN"/>
              </w:rPr>
              <w:t>Спортивные соревнования «Лучший бегун, лучший прыгун школы»</w:t>
            </w:r>
            <w:r w:rsidRPr="00E27065">
              <w:rPr>
                <w:rFonts w:ascii="Times New Roman" w:eastAsia="Times New Roman" w:hAnsi="Times New Roman" w:cs="Times New Roman"/>
                <w:color w:val="000000"/>
                <w:kern w:val="2"/>
                <w:sz w:val="24"/>
                <w:szCs w:val="24"/>
                <w:lang w:eastAsia="ru-RU" w:bidi="hi-IN"/>
              </w:rPr>
              <w:t xml:space="preserve"> .</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Неделя здоровья и спорта.</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Занятия в танцевальном кружке в ДК.</w:t>
            </w:r>
          </w:p>
          <w:p w:rsidR="008C13F8" w:rsidRPr="00E27065" w:rsidRDefault="008C13F8" w:rsidP="00E27065">
            <w:pPr>
              <w:spacing w:after="0" w:line="240" w:lineRule="auto"/>
              <w:jc w:val="both"/>
              <w:rPr>
                <w:rFonts w:ascii="Times New Roman" w:eastAsia="Lucida Sans Unicode" w:hAnsi="Times New Roman" w:cs="Times New Roman"/>
                <w:color w:val="000000"/>
                <w:kern w:val="2"/>
                <w:sz w:val="24"/>
                <w:szCs w:val="24"/>
                <w:lang w:eastAsia="hi-IN" w:bidi="hi-IN"/>
              </w:rPr>
            </w:pP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Апрель </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Ноябрь</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Ноябрь</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Декабрь</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Январь</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Февраль</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Октябрь </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Март</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Май</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Апрель</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Зам. директора по </w:t>
            </w:r>
            <w:r w:rsidR="00827C31" w:rsidRPr="00E27065">
              <w:rPr>
                <w:rFonts w:ascii="Times New Roman" w:eastAsia="Lucida Sans Unicode" w:hAnsi="Times New Roman" w:cs="Times New Roman"/>
                <w:color w:val="000000"/>
                <w:kern w:val="2"/>
                <w:sz w:val="24"/>
                <w:szCs w:val="24"/>
                <w:lang w:eastAsia="hi-IN" w:bidi="hi-IN"/>
              </w:rPr>
              <w:t>У</w:t>
            </w:r>
            <w:r w:rsidRPr="00E27065">
              <w:rPr>
                <w:rFonts w:ascii="Times New Roman" w:eastAsia="Lucida Sans Unicode" w:hAnsi="Times New Roman" w:cs="Times New Roman"/>
                <w:color w:val="000000"/>
                <w:kern w:val="2"/>
                <w:sz w:val="24"/>
                <w:szCs w:val="24"/>
                <w:lang w:eastAsia="hi-IN" w:bidi="hi-IN"/>
              </w:rPr>
              <w:t xml:space="preserve">ВР, учитель физической культуры, классные руководители, </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Руководитель танцевального кружка </w:t>
            </w:r>
          </w:p>
        </w:tc>
      </w:tr>
      <w:tr w:rsidR="008C13F8" w:rsidRPr="00E27065" w:rsidTr="008C13F8">
        <w:trPr>
          <w:jc w:val="center"/>
        </w:trPr>
        <w:tc>
          <w:tcPr>
            <w:tcW w:w="230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r w:rsidRPr="00E27065">
              <w:rPr>
                <w:rFonts w:ascii="Times New Roman" w:eastAsia="Lucida Sans Unicode" w:hAnsi="Times New Roman" w:cs="Times New Roman"/>
                <w:bCs/>
                <w:iCs/>
                <w:color w:val="000000"/>
                <w:kern w:val="2"/>
                <w:sz w:val="24"/>
                <w:szCs w:val="24"/>
                <w:lang w:eastAsia="hi-IN" w:bidi="hi-IN"/>
              </w:rPr>
              <w:t xml:space="preserve">Просветительская работа с родителями </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Лекторий для родителей «Здоровье ваших детей»</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widowControl w:val="0"/>
              <w:suppressAutoHyphens/>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Times New Roman" w:hAnsi="Times New Roman" w:cs="Times New Roman"/>
                <w:color w:val="000000"/>
                <w:kern w:val="2"/>
                <w:sz w:val="24"/>
                <w:szCs w:val="24"/>
                <w:lang w:eastAsia="ru-RU" w:bidi="hi-IN"/>
              </w:rPr>
              <w:t>Организация выставки новинок литературы в библиотеке, оформление информационных стендов</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Классные руководители. Фельдшер ФАПа</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Школьный библиотекарь</w:t>
            </w:r>
          </w:p>
        </w:tc>
      </w:tr>
    </w:tbl>
    <w:p w:rsidR="008C13F8" w:rsidRPr="00E27065" w:rsidRDefault="008C13F8" w:rsidP="00E27065">
      <w:pPr>
        <w:spacing w:after="0" w:line="240" w:lineRule="auto"/>
        <w:ind w:firstLine="709"/>
        <w:rPr>
          <w:rFonts w:ascii="Times New Roman" w:eastAsia="Times New Roman" w:hAnsi="Times New Roman" w:cs="Times New Roman"/>
          <w:color w:val="000000"/>
          <w:kern w:val="2"/>
          <w:sz w:val="24"/>
          <w:szCs w:val="24"/>
          <w:lang w:eastAsia="ru-RU" w:bidi="hi-IN"/>
        </w:rPr>
      </w:pPr>
    </w:p>
    <w:p w:rsidR="008C13F8" w:rsidRPr="00E27065" w:rsidRDefault="008C13F8" w:rsidP="00E27065">
      <w:pPr>
        <w:widowControl w:val="0"/>
        <w:suppressAutoHyphens/>
        <w:spacing w:after="0" w:line="240" w:lineRule="auto"/>
        <w:ind w:firstLine="709"/>
        <w:jc w:val="both"/>
        <w:rPr>
          <w:rFonts w:ascii="Times New Roman" w:eastAsia="NewtonC" w:hAnsi="Times New Roman" w:cs="Times New Roman"/>
          <w:iCs/>
          <w:color w:val="000000"/>
          <w:kern w:val="2"/>
          <w:sz w:val="24"/>
          <w:szCs w:val="24"/>
          <w:lang w:eastAsia="hi-IN" w:bidi="hi-IN"/>
        </w:rPr>
      </w:pPr>
    </w:p>
    <w:p w:rsidR="008C13F8" w:rsidRPr="00E27065" w:rsidRDefault="008C13F8" w:rsidP="00E27065">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iCs/>
          <w:color w:val="000000"/>
          <w:kern w:val="2"/>
          <w:sz w:val="24"/>
          <w:szCs w:val="24"/>
          <w:lang w:eastAsia="hi-IN" w:bidi="hi-IN"/>
        </w:rPr>
        <w:t xml:space="preserve">В ходе разработки и реализации основной образовательной программы используется </w:t>
      </w:r>
      <w:r w:rsidR="00816A9C" w:rsidRPr="00E27065">
        <w:rPr>
          <w:rFonts w:ascii="Times New Roman" w:eastAsia="NewtonC" w:hAnsi="Times New Roman" w:cs="Times New Roman"/>
          <w:color w:val="000000"/>
          <w:kern w:val="2"/>
          <w:sz w:val="24"/>
          <w:szCs w:val="24"/>
          <w:lang w:eastAsia="hi-IN" w:bidi="hi-IN"/>
        </w:rPr>
        <w:t>здоровьесберегающий потенциал</w:t>
      </w:r>
      <w:r w:rsidRPr="00E27065">
        <w:rPr>
          <w:rFonts w:ascii="Times New Roman" w:eastAsia="NewtonC" w:hAnsi="Times New Roman" w:cs="Times New Roman"/>
          <w:color w:val="000000"/>
          <w:kern w:val="2"/>
          <w:sz w:val="24"/>
          <w:szCs w:val="24"/>
          <w:lang w:eastAsia="hi-IN" w:bidi="hi-IN"/>
        </w:rPr>
        <w:t xml:space="preserve">, который несут в себе типические свойства </w:t>
      </w:r>
      <w:r w:rsidRPr="00E27065">
        <w:rPr>
          <w:rFonts w:ascii="Times New Roman" w:eastAsia="NewtonC" w:hAnsi="Times New Roman" w:cs="Times New Roman"/>
          <w:iCs/>
          <w:color w:val="000000"/>
          <w:kern w:val="2"/>
          <w:sz w:val="24"/>
          <w:szCs w:val="24"/>
          <w:lang w:eastAsia="hi-IN" w:bidi="hi-IN"/>
        </w:rPr>
        <w:t>УМК «Перспективная начальная школа»</w:t>
      </w:r>
      <w:r w:rsidR="001C49DC">
        <w:rPr>
          <w:rFonts w:ascii="Times New Roman" w:eastAsia="NewtonC" w:hAnsi="Times New Roman" w:cs="Times New Roman"/>
          <w:iCs/>
          <w:color w:val="000000"/>
          <w:kern w:val="2"/>
          <w:sz w:val="24"/>
          <w:szCs w:val="24"/>
          <w:lang w:eastAsia="hi-IN" w:bidi="hi-IN"/>
        </w:rPr>
        <w:t xml:space="preserve"> и </w:t>
      </w:r>
      <w:r w:rsidR="00816A9C">
        <w:rPr>
          <w:rFonts w:ascii="Times New Roman" w:eastAsia="NewtonC" w:hAnsi="Times New Roman" w:cs="Times New Roman"/>
          <w:iCs/>
          <w:color w:val="000000"/>
          <w:kern w:val="2"/>
          <w:sz w:val="24"/>
          <w:szCs w:val="24"/>
          <w:lang w:eastAsia="hi-IN" w:bidi="hi-IN"/>
        </w:rPr>
        <w:t>«Школа</w:t>
      </w:r>
      <w:r w:rsidR="001C49DC">
        <w:rPr>
          <w:rFonts w:ascii="Times New Roman" w:eastAsia="NewtonC" w:hAnsi="Times New Roman" w:cs="Times New Roman"/>
          <w:iCs/>
          <w:color w:val="000000"/>
          <w:kern w:val="2"/>
          <w:sz w:val="24"/>
          <w:szCs w:val="24"/>
          <w:lang w:eastAsia="hi-IN" w:bidi="hi-IN"/>
        </w:rPr>
        <w:t xml:space="preserve"> России»</w:t>
      </w:r>
      <w:r w:rsidRPr="00E27065">
        <w:rPr>
          <w:rFonts w:ascii="Times New Roman" w:eastAsia="NewtonC" w:hAnsi="Times New Roman" w:cs="Times New Roman"/>
          <w:color w:val="000000"/>
          <w:kern w:val="2"/>
          <w:sz w:val="24"/>
          <w:szCs w:val="24"/>
          <w:lang w:eastAsia="hi-IN" w:bidi="hi-IN"/>
        </w:rPr>
        <w:t>, а именно:</w:t>
      </w:r>
    </w:p>
    <w:p w:rsidR="008C13F8" w:rsidRPr="00E27065" w:rsidRDefault="008C13F8" w:rsidP="00E27065">
      <w:pPr>
        <w:widowControl w:val="0"/>
        <w:suppressAutoHyphens/>
        <w:autoSpaceDE w:val="0"/>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 воспитание физической культуры: осознание ценности здорового образа жизни, понимание вреда алкоголя и наркотиков, повышение осведомленности в разных областях физической культуры, развитие навыков обеспечения безопасности жизнедеятельности;</w:t>
      </w:r>
    </w:p>
    <w:p w:rsidR="008C13F8" w:rsidRPr="00E27065" w:rsidRDefault="008C13F8" w:rsidP="00E27065">
      <w:pPr>
        <w:widowControl w:val="0"/>
        <w:suppressAutoHyphens/>
        <w:autoSpaceDE w:val="0"/>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 социально-нравственное воспитание: развитие чувства сострадания и сопереживания ближнему; формирование умения различать и анализировать собственные эмоциональные переживания и переживания других людей; воспитание уважения к чужому мнению; обучение правилам поведения в обществе и семье; ознакомление с этическими нормами, их культурно-исторической обусловленностью и формирование осознанного понимания их ценности и необходимости.</w:t>
      </w:r>
    </w:p>
    <w:p w:rsidR="008C13F8" w:rsidRPr="00E27065" w:rsidRDefault="008C13F8" w:rsidP="00E27065">
      <w:pPr>
        <w:widowControl w:val="0"/>
        <w:suppressAutoHyphens/>
        <w:autoSpaceDE w:val="0"/>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 xml:space="preserve">В УМК реализуется гуманистическое убеждение: обучение и развитие каждого ребенка в школе может быть успешным, если создать для этого необходимые условия. Одно из основных условий — личностно-ориентированный подход к ребенку с опорой на </w:t>
      </w:r>
      <w:r w:rsidRPr="00E27065">
        <w:rPr>
          <w:rFonts w:ascii="Times New Roman" w:eastAsia="NewtonC" w:hAnsi="Times New Roman" w:cs="Times New Roman"/>
          <w:color w:val="000000"/>
          <w:kern w:val="2"/>
          <w:sz w:val="24"/>
          <w:szCs w:val="24"/>
          <w:lang w:eastAsia="hi-IN" w:bidi="hi-IN"/>
        </w:rPr>
        <w:lastRenderedPageBreak/>
        <w:t>его жизненный опыт и вариативность требований, учитывающих уровень подготовки учащихся к школе, общие способности к обучению, уровень доступной ребенку самоорганизации, жизненный опыт.</w:t>
      </w:r>
    </w:p>
    <w:p w:rsidR="008C13F8" w:rsidRPr="00E27065" w:rsidRDefault="008C13F8" w:rsidP="00E27065">
      <w:pPr>
        <w:widowControl w:val="0"/>
        <w:suppressAutoHyphens/>
        <w:autoSpaceDE w:val="0"/>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В УМК обеспечены: отбор содержания, включающего систему заданий разного уровня трудности (с соблюдением меры трудности); сочетание различных методов, средств, форм обучения и контроля; возможность сочетания индивидуальной деятельности ребенка с его работой в малых группах и участием в клубной работе.</w:t>
      </w:r>
    </w:p>
    <w:p w:rsidR="008C13F8" w:rsidRPr="00E27065" w:rsidRDefault="008C13F8" w:rsidP="00E27065">
      <w:pPr>
        <w:widowControl w:val="0"/>
        <w:suppressAutoHyphens/>
        <w:autoSpaceDE w:val="0"/>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Принцип учета индивидуальных возможностей и способностей школьников напрямую связан с задачами урочной деятельности, одновременно решаемыми Программой здоровья. Он предусматривает поддержку всех учащихся с использованием разного по трудности и объему предметного содержания, а соответственно, помощи и взаимопомощи при усвоении программного материала каждым учеником. Это открывает широкие возможности для вариативности образования, реализации индивидуальных образовательных программ, адекватных развитию ребенка.</w:t>
      </w:r>
    </w:p>
    <w:p w:rsidR="008C13F8" w:rsidRPr="00E27065" w:rsidRDefault="008C13F8" w:rsidP="00E27065">
      <w:pPr>
        <w:widowControl w:val="0"/>
        <w:suppressAutoHyphens/>
        <w:autoSpaceDE w:val="0"/>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Реализуемый в комплекте принцип охраны и укрепления психического и физического здоровья ребенка базируется на необходимости формирования у детей привычек к чистоте, аккуратности, соблюдению режима дня, формирования и развития основ культуры умственного и физического труда. Предполагается также создание условий для активного участия детей в оздоровительных мероприятиях (утренняя гимнастика, динамические паузы, прогулки на природу).</w:t>
      </w:r>
    </w:p>
    <w:p w:rsidR="0072345C" w:rsidRPr="00186EB2" w:rsidRDefault="008C13F8" w:rsidP="00186EB2">
      <w:pPr>
        <w:widowControl w:val="0"/>
        <w:suppressAutoHyphens/>
        <w:autoSpaceDE w:val="0"/>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Безусловно, заявленные позиции носят здоровьесберегающий характер, создают безопасную образовательную среду с точки зрения психологической, личностной</w:t>
      </w:r>
      <w:r w:rsidR="00186EB2">
        <w:rPr>
          <w:rFonts w:ascii="Times New Roman" w:eastAsia="NewtonC" w:hAnsi="Times New Roman" w:cs="Times New Roman"/>
          <w:color w:val="000000"/>
          <w:kern w:val="2"/>
          <w:sz w:val="24"/>
          <w:szCs w:val="24"/>
          <w:lang w:eastAsia="hi-IN" w:bidi="hi-IN"/>
        </w:rPr>
        <w:t xml:space="preserve"> защищенности каждого школьника</w:t>
      </w:r>
    </w:p>
    <w:p w:rsidR="007D7D97" w:rsidRPr="00E27065" w:rsidRDefault="007D7D97" w:rsidP="00E27065">
      <w:pPr>
        <w:spacing w:after="0" w:line="240" w:lineRule="auto"/>
        <w:ind w:left="360"/>
        <w:jc w:val="center"/>
        <w:rPr>
          <w:rFonts w:ascii="Times New Roman" w:eastAsia="Calibri" w:hAnsi="Times New Roman" w:cs="Times New Roman"/>
          <w:b/>
          <w:sz w:val="24"/>
          <w:szCs w:val="24"/>
          <w:lang w:eastAsia="ar-SA"/>
        </w:rPr>
      </w:pPr>
      <w:r w:rsidRPr="00E27065">
        <w:rPr>
          <w:rFonts w:ascii="Times New Roman" w:eastAsia="Calibri" w:hAnsi="Times New Roman" w:cs="Times New Roman"/>
          <w:b/>
          <w:sz w:val="24"/>
          <w:szCs w:val="24"/>
          <w:lang w:eastAsia="ar-SA"/>
        </w:rPr>
        <w:t>3. Организационный раздел</w:t>
      </w:r>
    </w:p>
    <w:p w:rsidR="007D7D97" w:rsidRPr="000A6815" w:rsidRDefault="007D7D97" w:rsidP="000A6815">
      <w:pPr>
        <w:spacing w:after="0" w:line="240" w:lineRule="auto"/>
        <w:jc w:val="center"/>
        <w:rPr>
          <w:rFonts w:ascii="Times New Roman" w:eastAsia="@Arial Unicode MS" w:hAnsi="Times New Roman" w:cs="Times New Roman"/>
          <w:sz w:val="24"/>
          <w:szCs w:val="24"/>
          <w:lang w:eastAsia="ar-SA"/>
        </w:rPr>
      </w:pPr>
      <w:r w:rsidRPr="000A6815">
        <w:rPr>
          <w:rFonts w:ascii="Times New Roman" w:eastAsia="@Arial Unicode MS" w:hAnsi="Times New Roman" w:cs="Times New Roman"/>
          <w:b/>
          <w:sz w:val="24"/>
          <w:szCs w:val="24"/>
          <w:lang w:eastAsia="ar-SA"/>
        </w:rPr>
        <w:t>3.1. Учебный план начального общего образования</w:t>
      </w:r>
      <w:r w:rsidRPr="000A6815">
        <w:rPr>
          <w:rFonts w:ascii="Times New Roman" w:eastAsia="@Arial Unicode MS" w:hAnsi="Times New Roman" w:cs="Times New Roman"/>
          <w:sz w:val="24"/>
          <w:szCs w:val="24"/>
          <w:lang w:eastAsia="ar-SA"/>
        </w:rPr>
        <w:t xml:space="preserve"> </w:t>
      </w:r>
    </w:p>
    <w:p w:rsidR="000A6815" w:rsidRPr="000A6815" w:rsidRDefault="000A6815" w:rsidP="000A6815">
      <w:pPr>
        <w:shd w:val="clear" w:color="auto" w:fill="FFFFFF"/>
        <w:tabs>
          <w:tab w:val="left" w:pos="15140"/>
        </w:tabs>
        <w:suppressAutoHyphens/>
        <w:spacing w:after="0" w:line="240" w:lineRule="auto"/>
        <w:ind w:right="480"/>
        <w:jc w:val="center"/>
        <w:rPr>
          <w:rFonts w:ascii="Times New Roman" w:eastAsia="Times New Roman" w:hAnsi="Times New Roman" w:cs="Times New Roman"/>
          <w:b/>
          <w:bCs/>
          <w:sz w:val="24"/>
          <w:szCs w:val="24"/>
          <w:lang w:eastAsia="ar-SA"/>
        </w:rPr>
      </w:pPr>
      <w:r w:rsidRPr="000A6815">
        <w:rPr>
          <w:rFonts w:ascii="Times New Roman" w:eastAsia="Times New Roman" w:hAnsi="Times New Roman" w:cs="Times New Roman"/>
          <w:b/>
          <w:bCs/>
          <w:sz w:val="24"/>
          <w:szCs w:val="24"/>
          <w:lang w:eastAsia="ar-SA"/>
        </w:rPr>
        <w:t>Пояснительная записка</w:t>
      </w:r>
    </w:p>
    <w:p w:rsidR="000A6815" w:rsidRDefault="000A6815" w:rsidP="000A6815">
      <w:pPr>
        <w:shd w:val="clear" w:color="auto" w:fill="FFFFFF"/>
        <w:suppressAutoHyphens/>
        <w:spacing w:after="0" w:line="240" w:lineRule="auto"/>
        <w:ind w:right="480"/>
        <w:jc w:val="center"/>
        <w:rPr>
          <w:rFonts w:ascii="Times New Roman" w:eastAsia="Times New Roman" w:hAnsi="Times New Roman" w:cs="Times New Roman"/>
          <w:b/>
          <w:bCs/>
          <w:sz w:val="24"/>
          <w:szCs w:val="24"/>
          <w:lang w:eastAsia="ar-SA"/>
        </w:rPr>
      </w:pPr>
      <w:r w:rsidRPr="000A6815">
        <w:rPr>
          <w:rFonts w:ascii="Times New Roman" w:eastAsia="Times New Roman" w:hAnsi="Times New Roman" w:cs="Times New Roman"/>
          <w:b/>
          <w:bCs/>
          <w:sz w:val="24"/>
          <w:szCs w:val="24"/>
          <w:lang w:eastAsia="ar-SA"/>
        </w:rPr>
        <w:t>к учебному плану Муниципального бюджетного общеобразовательного учреждения Федосеевской средней общеобразовательной</w:t>
      </w:r>
      <w:r w:rsidR="00816A9C">
        <w:rPr>
          <w:rFonts w:ascii="Times New Roman" w:eastAsia="Times New Roman" w:hAnsi="Times New Roman" w:cs="Times New Roman"/>
          <w:b/>
          <w:bCs/>
          <w:sz w:val="24"/>
          <w:szCs w:val="24"/>
          <w:lang w:eastAsia="ar-SA"/>
        </w:rPr>
        <w:t xml:space="preserve"> школы им.В.М.Верёхина на 2021-2022</w:t>
      </w:r>
      <w:r w:rsidRPr="000A6815">
        <w:rPr>
          <w:rFonts w:ascii="Times New Roman" w:eastAsia="Times New Roman" w:hAnsi="Times New Roman" w:cs="Times New Roman"/>
          <w:b/>
          <w:bCs/>
          <w:sz w:val="24"/>
          <w:szCs w:val="24"/>
          <w:lang w:eastAsia="ar-SA"/>
        </w:rPr>
        <w:t xml:space="preserve"> учебный год</w:t>
      </w:r>
    </w:p>
    <w:p w:rsidR="00816A9C" w:rsidRPr="000A6815" w:rsidRDefault="00816A9C" w:rsidP="000A6815">
      <w:pPr>
        <w:shd w:val="clear" w:color="auto" w:fill="FFFFFF"/>
        <w:suppressAutoHyphens/>
        <w:spacing w:after="0" w:line="240" w:lineRule="auto"/>
        <w:ind w:right="480"/>
        <w:jc w:val="center"/>
        <w:rPr>
          <w:rFonts w:ascii="Times New Roman" w:eastAsia="Times New Roman" w:hAnsi="Times New Roman" w:cs="Times New Roman"/>
          <w:b/>
          <w:bCs/>
          <w:sz w:val="24"/>
          <w:szCs w:val="24"/>
          <w:lang w:eastAsia="ar-SA"/>
        </w:rPr>
      </w:pP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Учебный план МБОУ Федосеевской СОШ им.В.М.Верёхина, реализующей основные образовательные программы начального общего, основного общего, среднего общего образования (далее – общеобразовательная  организация), отражает организационно-педагогические условия, необходимые для достижения результатов освоения основной образовательной программы; фиксирует максимальный объем учебной нагрузки обучающихся, состав и структуру предметных областей; определяет перечень учебных предметов, курсов, распределяет учебное время, отводимое на их освоение по классам и учебным предметам.</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Учебный план общеобразовательной организации формируется в соответствии с требованиями федерального государственного образовательного стандарта начального общего образования, основного общего образования и среднего общего образования (далее - ФГОС НОО, ФГОС ООО, ФГОС СОО), с учетом примерной основной образовательной программы начального общего образования, примерной основной образовательной программы основного общего образования, примерной основной образовательной программы среднего общего образования (далее - ПООП НОО, ПООП ООО, ПООП СОО), рекомендациями по составлению учебного плана образовательных  организаций, реализующей  основные образовательные программы начального общего, основного общего, среднего общего образования, расположенных на территории Ростовской области, на 2021-2022 учебный год, примерным недельным учебным планом общеобразовательных организаций Ростовской области на уровне начального общего образования (1-4 классы), </w:t>
      </w:r>
      <w:r w:rsidRPr="00816A9C">
        <w:rPr>
          <w:rFonts w:ascii="Times New Roman" w:eastAsia="Times New Roman" w:hAnsi="Times New Roman" w:cs="Times New Roman"/>
          <w:bCs/>
          <w:sz w:val="24"/>
          <w:szCs w:val="24"/>
          <w:lang w:eastAsia="ar-SA"/>
        </w:rPr>
        <w:lastRenderedPageBreak/>
        <w:t xml:space="preserve">основного общего (5 – 9 классы), среднего общего образования (10 – 11 классы) на 2021-2022 учебный год.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В 2021-2022 учебном году в МБОУ Федосеевской СОШ им.В.М.Верёхина реализуются федеральные государственные образовательные стандарты общего образования на уровне начального общего образования (в 1-4 классах), основного общего образования (в 5-9 классах) и среднего общего образования (10 - 11 классы).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Учебный план МБОУ Федосеевской СОШ им.В.М.Верёхина предусматривает возможность введения учебных курсов, обеспечивающих образовательные потребности и интересы обучающих</w:t>
      </w:r>
      <w:r w:rsidR="00186EB2">
        <w:rPr>
          <w:rFonts w:ascii="Times New Roman" w:eastAsia="Times New Roman" w:hAnsi="Times New Roman" w:cs="Times New Roman"/>
          <w:bCs/>
          <w:sz w:val="24"/>
          <w:szCs w:val="24"/>
          <w:lang w:eastAsia="ar-SA"/>
        </w:rPr>
        <w:t>ся, в том числе этнокультурных.</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Учебный план МБОУ Федосеевской СОШ им.В.М.Верёхина – нормативно - правовой документ, устанавливающий перечень учебных предметов, курсов, дисциплин и объем учебного времени, отводимого на их изучение по уровням общего образования и классам (годам) обучения.</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Основные положения к учебному плану разработаны на основе нормативно-правовых документов различного уровня:</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Законы:</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Федеральный Закон от 29.12. 2012 № 273-ФЗ «Об образовании в Российской Федерации»  с изменениями и дополнениями;</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 Областной закон от 14.11.2013 № 26-ЗС «Об образовании в Ростовской области» с изменениями и дополнениями.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Программы:</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 Примерная основная образовательная программа начального общего образования (одобрена федеральным учебно-методическим объединением по общему образованию, протокол заседания от 08.04.2015 № 1/15);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Примерная основная образовательная программа основного общего образования (одобрена федеральным учебно-методическим объединением по общему образованию, протокол заседания от 08.04.2015 № 1/15, с изменениями протокол от 4 июня 2020 года №1/20).</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Примерная основная образовательная программа среднего общего образования (одобрена федеральным учебно-методическим объединением по общему образованию, протокол от 28 июня 2016 г. № 2/16-з).</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Постановления:</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постановление Главного государственного санитарного врача Российской Федерации от 28.09.2020 № 28» Санитарные правила СП 2.4.3648 -20 «Санитарно-эпидемиологические требования к организациям воспитания и обучения, отдыха и оздоровления детей и молодежи»</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 постановление Главного государственного санитарного врача Российской Федерации от 28 января 2021 года N 2 СанПиН 1.2.3685-21 "Гигиенические нормативы и требования к обеспечению безопасности и (или) безвредности для человека факторов среды обитания"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Приказы:</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с изменениями;</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приказ Минобороны России и Минобрнауки России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lastRenderedPageBreak/>
        <w:t>- приказ Минобрнауки России от 17.12.2010 № 1897 «Об утверждении и введении в действие федерального государственного образовательного стандарта основного общего образования» (в ред. приказа Минобрнауки России от 29.12.2014 № 1644) с изменениями;</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приказ Министерства образования и науки РФ от 17.05.2012 № 413 «Об утверждении федерального государственного образовательного стандарта среднего общего образования» (зарегестрировано в Минюсте РФ 7 июня 2012 г. № 24480) с изменениями;</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Приказ Минпросвещения России от 20.05.2020г. №254 (с изменениями на 23.12.2020г.) "Об утверждении федерального перечня учебников, допущенных к использованию при реализации имеющих государственную аккредетацию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(Зарегистрировано в Минюсте России 14.09.2020г. №59808)</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приказ Минобрнауки РФ от 23.08.2017 N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приказ Министерства просвещения РФ от 5 октября 2020 г. № 546 "Об утверждении Порядка заполнения, учета и выдачи аттестатов об основном общем и среднем общем образовании и их дубликатов"</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Письма: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письмо Минобрнауки России от 20 июня 2017 года N ТС-194/08 «Об организации изучения учебного предмета</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«Астрономия»</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письмо Минпросвещения России от 20.12.2018 N 03-510 "О направлении информации" (вместе с "Рекомендациями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как родного")</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письмо Рособрнадзора от 20.06.2018 N 05-192 О реализации прав на изучение родных языков из числа языков народов РФ в общеобразовательных организациях</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письмо Роспотребнадзора от 22 июля 2021 г. № 02/14750-2021-24 «О подготовке образовательных организаций к новому 2021 – 2022 учебному году"</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 рекомендации примерного недельного учебного плана общеобразовательных организаций Ростовской области, реализующих основные образовательные программы начального общего, основного общего, среднего общего образования, расположенных на территории Ростовской области на 2021-2022 учебный год (Письмо минобразования Ростовской области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приложение к письму Минпросвещения России от 6.08.2021 №СК-228/03, письму Рособрназзора от 06.08.2021 № 01-169/08-01 «Рекомендации для системы общего образования по основным подходам к формироваеию графика проведения оценочных процедур в образовательных организациях в 2021 – 2022 году»</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Устав МБОУ Фе</w:t>
      </w:r>
      <w:r w:rsidR="00186EB2">
        <w:rPr>
          <w:rFonts w:ascii="Times New Roman" w:eastAsia="Times New Roman" w:hAnsi="Times New Roman" w:cs="Times New Roman"/>
          <w:bCs/>
          <w:sz w:val="24"/>
          <w:szCs w:val="24"/>
          <w:lang w:eastAsia="ar-SA"/>
        </w:rPr>
        <w:t>досеевской СОШ им.В.М.Верёхина.</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Программно-методическое обеспечение к учебному плану МБОУ Федосеевской СОШ им.В.М.Верёх</w:t>
      </w:r>
      <w:r w:rsidR="00186EB2">
        <w:rPr>
          <w:rFonts w:ascii="Times New Roman" w:eastAsia="Times New Roman" w:hAnsi="Times New Roman" w:cs="Times New Roman"/>
          <w:bCs/>
          <w:sz w:val="24"/>
          <w:szCs w:val="24"/>
          <w:lang w:eastAsia="ar-SA"/>
        </w:rPr>
        <w:t xml:space="preserve">ина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Образовательной организацией самостоятельно разрабатывается и утверждается программно-методическое обеспечение к учебному плану школы.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Программно-методическое обеспечение к учебному плану школы включает полные выходные данные учебных программ и учебников, используемых в образовательном процессе по уровням и предметным областям.</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lastRenderedPageBreak/>
        <w:t>Учебный план МБОУ Федосеевской СОШ им.В.М.Верёхина, реализующей основные образовательные программы начального общего, основного общего, среднего общего образования (далее – общеобразовательная  организация), отражает организационно-педагогические условия, необходимые для достижения результатов освоения основной образовательной программы; фиксирует максимальный объем аудиторной нагрузки обучающихся, состав и структуру предметных областей; определяет перечень учебных предметов, курсов, распределяет учебное время, отводимое на их освоение по классам и учебным предметам.</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Уровен</w:t>
      </w:r>
      <w:r w:rsidR="00186EB2">
        <w:rPr>
          <w:rFonts w:ascii="Times New Roman" w:eastAsia="Times New Roman" w:hAnsi="Times New Roman" w:cs="Times New Roman"/>
          <w:bCs/>
          <w:sz w:val="24"/>
          <w:szCs w:val="24"/>
          <w:lang w:eastAsia="ar-SA"/>
        </w:rPr>
        <w:t>ь начального общего образования</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Учебный план МБОУ Федосеевской СОШ им.В.М.Верёхина для 1-4 классов сформирован в соответствии с требованиями федерального государственного образовательного стандарта начального общего образования, с учетом примерной основной образовательной программы начального общего образования, примерным недельным учебным планом общеобразовательных организаций Ростовской области на уровне начального общего образования (1-4 классы) на 2021-2022 учебный год.  Для этого созданы все необходимые условия (кадровые, материально-технические, учебно-методические, нормативно-правовые). Обучение   ведётся в традиционной системе, реализуется образовательная программа по учебно-методическому комплекту «Перспективная начальная школа» в 4 классе и «Школа России» в 1-3 классах (с последующим переходом на этот УМК всех начальных классов)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Режим работы в 1-4 классах -  пятидневная учебная неделя.</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Продолжительность учебного года для обучающихся 1 класса составляет 33 учебные недели; для обучающихся 2-4 классов – 34 учебные недели.</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В 1 классе используется «ступенчатый» режим обучения, а именно: I четверть -  3 урока в день по 35 минут каждый, во II четверти -  4 урока по 35 минут каждый, в III – IV четверти - 4 урока (1 раз в неделю 5 уроков) в день по 40 минут каждый.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Продолжительность урока для 2-4 классов - 40 минут.</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Учебный план для 1-4 классов представлен двумя компонентами: обязательной частью и частью, формируемой участниками образовательных отношений. Обязательная часть реализуется в полном объеме.</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Часы из части, формируемой участниками образовательных отношений, распределены следующим образом:</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- 1 – 2 классы -  по 1 часу в каждом классе дополнительно для изучения предметной области «Русский язык» с целью повышения грамотности обучающихся и развития культуры письменной речи, формирования УУД, направленных на умение работать с текстом и знание «Системы знака»</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- 3 - 4 классы -  с целью реализации обязательной предметной области «Родной язык и литературное чтение на родном языке» выделено 0,5 часов в неделю на изучение обязательного учебного предмета «Родной язык» и 0,5 часов в неделю на изучение обязательного предмета «Литературное чтение на родном языке». Учитывая возможности образовательной организации по заявлениям родителей (законных представителей) несовершеннолетних обучающихся в школе введено изучение учебных предметов «Родной язык» (русский) и «Литературное чтение на родном языке» (русском.</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Комплексный учебный курс «Основы религиозных культур и светской этики» (далее – ОРКСЭ) реализуется как обязательный в объеме 1 часа в 4 классе.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В марте 2021 – 2022 учебного года в 3 классе было проведено собрание родителей (законных представителей) на тему: «О преподавании курса «Основы религиозных культур и светской этики» (ОРКСЭ) в 4 классе». Решением родительского собрания (протокол от 01.03.2021 г.) и в соответствии с письменным добровольным волеизъявлением родителей (законных представителей) обучающихся 3-го класса МБОУ Федосеевской СОШ им.В.М.Верёхина   был выбран один из 6-ти модулей </w:t>
      </w:r>
      <w:r w:rsidRPr="00816A9C">
        <w:rPr>
          <w:rFonts w:ascii="Times New Roman" w:eastAsia="Times New Roman" w:hAnsi="Times New Roman" w:cs="Times New Roman"/>
          <w:bCs/>
          <w:sz w:val="24"/>
          <w:szCs w:val="24"/>
          <w:lang w:eastAsia="ar-SA"/>
        </w:rPr>
        <w:lastRenderedPageBreak/>
        <w:t>комплексного курса «Основы религиозных культур и светской этики» (ОРКСЭ) - «Основы мировых религиозных культур».</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Обязательный учебный предмет «Физическая культура» изучается в объеме 3 часов в неделю в урочной деятельности, включая использование интегративных программ. Учитывая необходимость в удовлетворении биологической потребности в движении учащихся занятия физической культурой продолжатся во внеурочной деятельности. </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 Максимально допустимая недельная нагрузка учебного плана МБОУ Федосеевской СОШ им.В.М.Верёхина соответствует требованиям СанПиН 2.4.2.2821 – 10 и составляет:</w:t>
      </w:r>
    </w:p>
    <w:p w:rsidR="00816A9C" w:rsidRP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xml:space="preserve">- в 1 классе – 21 час </w:t>
      </w:r>
    </w:p>
    <w:p w:rsidR="000A6815" w:rsidRPr="00186EB2" w:rsidRDefault="00816A9C" w:rsidP="00186EB2">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 во 2 – 4 классах – 23 часа.</w:t>
      </w:r>
    </w:p>
    <w:p w:rsidR="00BD058B" w:rsidRPr="00E27065" w:rsidRDefault="00BD058B" w:rsidP="00E27065">
      <w:pPr>
        <w:shd w:val="clear" w:color="auto" w:fill="FFFFFF"/>
        <w:spacing w:after="0" w:line="240" w:lineRule="auto"/>
        <w:jc w:val="both"/>
        <w:rPr>
          <w:rFonts w:ascii="Times New Roman" w:eastAsia="Calibri" w:hAnsi="Times New Roman" w:cs="Times New Roman"/>
          <w:sz w:val="24"/>
          <w:szCs w:val="24"/>
          <w:lang w:val="x-none"/>
        </w:rPr>
      </w:pPr>
      <w:r w:rsidRPr="00E27065">
        <w:rPr>
          <w:rFonts w:ascii="Times New Roman" w:eastAsia="Calibri" w:hAnsi="Times New Roman" w:cs="Times New Roman"/>
          <w:b/>
          <w:bCs/>
          <w:sz w:val="24"/>
          <w:szCs w:val="24"/>
          <w:lang w:val="x-none"/>
        </w:rPr>
        <w:t>Формы промежуточной аттеста</w:t>
      </w:r>
      <w:r w:rsidRPr="00E27065">
        <w:rPr>
          <w:rFonts w:ascii="Times New Roman" w:eastAsia="Calibri" w:hAnsi="Times New Roman" w:cs="Times New Roman"/>
          <w:b/>
          <w:bCs/>
          <w:sz w:val="24"/>
          <w:szCs w:val="24"/>
        </w:rPr>
        <w:t xml:space="preserve">ции. </w:t>
      </w:r>
      <w:r w:rsidRPr="00E27065">
        <w:rPr>
          <w:rFonts w:ascii="Times New Roman" w:eastAsia="Calibri" w:hAnsi="Times New Roman" w:cs="Times New Roman"/>
          <w:sz w:val="24"/>
          <w:szCs w:val="24"/>
          <w:lang w:val="x-none"/>
        </w:rPr>
        <w:t xml:space="preserve">Промежуточная аттестация обучающихся проводится с целью повышения ответственности общеобразовательного учреждения за результаты образовательного процесса, за объективную оценку усвоения обучающимися образовательных программ каждого года обучения в МБОУ Федосеевской СОШ, на каждом уровне образования усвоения </w:t>
      </w:r>
      <w:r w:rsidRPr="00E27065">
        <w:rPr>
          <w:rFonts w:ascii="Times New Roman" w:eastAsia="Calibri" w:hAnsi="Times New Roman" w:cs="Times New Roman"/>
          <w:sz w:val="24"/>
          <w:szCs w:val="24"/>
        </w:rPr>
        <w:t xml:space="preserve"> </w:t>
      </w:r>
      <w:r w:rsidRPr="00E27065">
        <w:rPr>
          <w:rFonts w:ascii="Times New Roman" w:eastAsia="Calibri" w:hAnsi="Times New Roman" w:cs="Times New Roman"/>
          <w:sz w:val="24"/>
          <w:szCs w:val="24"/>
          <w:lang w:val="x-none"/>
        </w:rPr>
        <w:t>обучающимися федерального государственного образовательного стандарта, определенного образовательной программой в рамках учебного года и курса в целом.</w:t>
      </w:r>
    </w:p>
    <w:p w:rsidR="00BD058B" w:rsidRPr="00E27065" w:rsidRDefault="00BD058B" w:rsidP="00E27065">
      <w:pPr>
        <w:autoSpaceDE w:val="0"/>
        <w:autoSpaceDN w:val="0"/>
        <w:adjustRightInd w:val="0"/>
        <w:spacing w:after="0" w:line="240" w:lineRule="auto"/>
        <w:ind w:firstLine="346"/>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Основной задачей промежуточной аттестации является установление соответствия знаний учеников требованиям государственных общеобразовательных программ, глубины и прочности полученных знаний, их практическому применению.</w:t>
      </w:r>
    </w:p>
    <w:p w:rsidR="00BD058B" w:rsidRPr="00E27065" w:rsidRDefault="00BD058B" w:rsidP="00E27065">
      <w:pPr>
        <w:autoSpaceDE w:val="0"/>
        <w:autoSpaceDN w:val="0"/>
        <w:adjustRightInd w:val="0"/>
        <w:spacing w:after="0" w:line="240" w:lineRule="auto"/>
        <w:ind w:firstLine="374"/>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Промежуточная аттестация подразделяется на текущую, включающую в себя поурочное, потемное и почетвертное (полугодовое) оценивание результатов обучения учащихся и итоговую (годовую).</w:t>
      </w:r>
    </w:p>
    <w:p w:rsidR="00BD058B" w:rsidRPr="00E27065" w:rsidRDefault="00BD058B" w:rsidP="00E27065">
      <w:pPr>
        <w:autoSpaceDE w:val="0"/>
        <w:autoSpaceDN w:val="0"/>
        <w:adjustRightInd w:val="0"/>
        <w:spacing w:after="0" w:line="240" w:lineRule="auto"/>
        <w:ind w:firstLine="346"/>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 xml:space="preserve">Промежуточная аттестация проводится с целью оценивания знаний обучающихся по четвертям во 2-9 классах, по полугодиям в 10-11 классах. Текущая аттестация учащихся 1-го класса в течение учебного года и в первой четверти </w:t>
      </w:r>
      <w:r w:rsidRPr="00E27065">
        <w:rPr>
          <w:rFonts w:ascii="Times New Roman" w:eastAsiaTheme="minorEastAsia" w:hAnsi="Times New Roman" w:cs="Times New Roman"/>
          <w:b/>
          <w:bCs/>
          <w:i/>
          <w:iCs/>
          <w:spacing w:val="-30"/>
          <w:sz w:val="24"/>
          <w:szCs w:val="24"/>
          <w:lang w:eastAsia="ru-RU"/>
        </w:rPr>
        <w:t>2-</w:t>
      </w:r>
      <w:r w:rsidRPr="00E27065">
        <w:rPr>
          <w:rFonts w:ascii="Times New Roman" w:eastAsiaTheme="minorEastAsia" w:hAnsi="Times New Roman" w:cs="Times New Roman"/>
          <w:sz w:val="24"/>
          <w:szCs w:val="24"/>
          <w:lang w:eastAsia="ru-RU"/>
        </w:rPr>
        <w:t>го класса по английскому языку осуществляется качественно без фиксации их достижений в классных журналах в виде отметок по пятибалльной шкале. Периодичность тематического контроля, проводимого учителем, определяется календарно-тематическим планированием по каждому предмету (курсу).</w:t>
      </w:r>
    </w:p>
    <w:p w:rsidR="00BD058B" w:rsidRPr="00E27065" w:rsidRDefault="00BD058B" w:rsidP="00E27065">
      <w:pPr>
        <w:autoSpaceDE w:val="0"/>
        <w:autoSpaceDN w:val="0"/>
        <w:adjustRightInd w:val="0"/>
        <w:spacing w:after="0" w:line="240" w:lineRule="auto"/>
        <w:ind w:firstLine="360"/>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Периодичность административного контроля определяется графиком внутришкольного контроля МБОУ Федосеевской СОШ, утвержденным приказом директора.</w:t>
      </w:r>
    </w:p>
    <w:p w:rsidR="00BD058B" w:rsidRPr="00E27065" w:rsidRDefault="00BD058B" w:rsidP="00E27065">
      <w:pPr>
        <w:autoSpaceDE w:val="0"/>
        <w:autoSpaceDN w:val="0"/>
        <w:adjustRightInd w:val="0"/>
        <w:spacing w:after="0" w:line="240" w:lineRule="auto"/>
        <w:ind w:firstLine="389"/>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i/>
          <w:iCs/>
          <w:sz w:val="24"/>
          <w:szCs w:val="24"/>
          <w:lang w:eastAsia="ru-RU"/>
        </w:rPr>
        <w:t xml:space="preserve">Четвертные контрольные работы: </w:t>
      </w:r>
      <w:r w:rsidRPr="00E27065">
        <w:rPr>
          <w:rFonts w:ascii="Times New Roman" w:eastAsiaTheme="minorEastAsia" w:hAnsi="Times New Roman" w:cs="Times New Roman"/>
          <w:sz w:val="24"/>
          <w:szCs w:val="24"/>
          <w:lang w:eastAsia="ru-RU"/>
        </w:rPr>
        <w:t>проводятся на всех уровнях обучения с целью отслеживания уровня знаний учащихся за четверть, сопоставительного анализа с диагностическим контролем, для создания концепции работы учителей-предметников, способствующей максимальному достижению государственного образовательного стандарта по предметам учебного плана и повышению уровня качества знаний учащихся.</w:t>
      </w:r>
    </w:p>
    <w:p w:rsidR="001C49DC" w:rsidRPr="00186EB2" w:rsidRDefault="00BD058B" w:rsidP="00186EB2">
      <w:pPr>
        <w:autoSpaceDE w:val="0"/>
        <w:autoSpaceDN w:val="0"/>
        <w:adjustRightInd w:val="0"/>
        <w:spacing w:after="0" w:line="240" w:lineRule="auto"/>
        <w:ind w:firstLine="346"/>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Четвертные контрольные работы проводятся в последние 2 недели четверти, по контрольным материалам, включающим задания за четверть, соответственно рабочей программ</w:t>
      </w:r>
      <w:r w:rsidR="0090705D">
        <w:rPr>
          <w:rFonts w:ascii="Times New Roman" w:eastAsiaTheme="minorEastAsia" w:hAnsi="Times New Roman" w:cs="Times New Roman"/>
          <w:sz w:val="24"/>
          <w:szCs w:val="24"/>
          <w:lang w:eastAsia="ru-RU"/>
        </w:rPr>
        <w:t>е учителя.</w:t>
      </w:r>
    </w:p>
    <w:p w:rsidR="00BD058B" w:rsidRPr="00E27065" w:rsidRDefault="00BD058B" w:rsidP="00E27065">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r w:rsidRPr="00E27065">
        <w:rPr>
          <w:rFonts w:ascii="Times New Roman" w:eastAsiaTheme="minorEastAsia" w:hAnsi="Times New Roman" w:cs="Times New Roman"/>
          <w:b/>
          <w:bCs/>
          <w:sz w:val="24"/>
          <w:szCs w:val="24"/>
          <w:lang w:eastAsia="ru-RU"/>
        </w:rPr>
        <w:t>Формы промежуточной (годовой) аттестации на уровне начального общего образования:</w:t>
      </w:r>
    </w:p>
    <w:p w:rsidR="00BD058B" w:rsidRPr="00E27065" w:rsidRDefault="00BD058B" w:rsidP="00E27065">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1-4 классы по русскому языку - диктант, по математике - контрольная работа, 4 класс комплексная контрольная работа на метапредметной основе.</w:t>
      </w:r>
    </w:p>
    <w:p w:rsidR="00BD058B" w:rsidRPr="00E27065" w:rsidRDefault="00BD058B" w:rsidP="00E27065">
      <w:pPr>
        <w:autoSpaceDE w:val="0"/>
        <w:autoSpaceDN w:val="0"/>
        <w:adjustRightInd w:val="0"/>
        <w:spacing w:after="0" w:line="240" w:lineRule="auto"/>
        <w:ind w:firstLine="648"/>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В соответствии с требованиями ФГОС приоритетными в диагностике (контрольные работы, диктанты, проверка техники чтения и т.п.) становятся новые формы работы - метапредметные диагностические работы. Метапредметные диагностические работы составляются из компетентностных заданий, требующих от ученика не только познавательных, но регулятивных и коммуникативных действий.</w:t>
      </w:r>
    </w:p>
    <w:p w:rsidR="00BD058B" w:rsidRPr="00E27065" w:rsidRDefault="00BD058B" w:rsidP="00E27065">
      <w:pPr>
        <w:autoSpaceDE w:val="0"/>
        <w:autoSpaceDN w:val="0"/>
        <w:adjustRightInd w:val="0"/>
        <w:spacing w:after="0" w:line="240" w:lineRule="auto"/>
        <w:ind w:firstLine="360"/>
        <w:jc w:val="both"/>
        <w:rPr>
          <w:rFonts w:ascii="Times New Roman" w:eastAsiaTheme="minorEastAsia" w:hAnsi="Times New Roman" w:cs="Times New Roman"/>
          <w:sz w:val="24"/>
          <w:szCs w:val="24"/>
          <w:lang w:eastAsia="ru-RU"/>
        </w:rPr>
      </w:pPr>
    </w:p>
    <w:p w:rsidR="00BD058B" w:rsidRPr="00E27065" w:rsidRDefault="00BD058B" w:rsidP="00E27065">
      <w:pPr>
        <w:autoSpaceDE w:val="0"/>
        <w:autoSpaceDN w:val="0"/>
        <w:adjustRightInd w:val="0"/>
        <w:spacing w:after="0" w:line="240" w:lineRule="auto"/>
        <w:ind w:firstLine="360"/>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lastRenderedPageBreak/>
        <w:t>В соответствии с ФГОС в промежуточную аттестацию включена новая диагностика результатов личностного развития. Она может проводиться в разных формах (диагностическая работа, результаты наблюдения и т.д.). Такая диагностика предполагает проявление учеником качеств своей личности: оценки поступков, обозначение своей жизненной позиции, культурного выбора, мотивов, личностных целей. Это сугубо личная сфера, поэтому правила личностной безопасности, конфиденциальности требуют проводить такую диагностику только в виде не персонифицированных работ. Работы, выполняемые учениками, не подписываются, и таблицы, где собираются эти данные, показывают результаты только по классу или школе в целом, а не по конкретному ученику.</w:t>
      </w:r>
    </w:p>
    <w:p w:rsidR="00BD058B" w:rsidRPr="00E27065" w:rsidRDefault="00BD058B" w:rsidP="00E27065">
      <w:pPr>
        <w:autoSpaceDE w:val="0"/>
        <w:autoSpaceDN w:val="0"/>
        <w:adjustRightInd w:val="0"/>
        <w:spacing w:after="0" w:line="240" w:lineRule="auto"/>
        <w:ind w:firstLine="360"/>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В соответствии с ФГОС форма письменной контрольной работы дополняется новыми видами контроля результатов, как:</w:t>
      </w:r>
    </w:p>
    <w:p w:rsidR="00BD058B" w:rsidRPr="00E27065" w:rsidRDefault="00BD058B" w:rsidP="00E27065">
      <w:pPr>
        <w:numPr>
          <w:ilvl w:val="0"/>
          <w:numId w:val="11"/>
        </w:numPr>
        <w:tabs>
          <w:tab w:val="left" w:pos="1080"/>
        </w:tabs>
        <w:autoSpaceDE w:val="0"/>
        <w:autoSpaceDN w:val="0"/>
        <w:adjustRightInd w:val="0"/>
        <w:spacing w:after="0" w:line="240" w:lineRule="auto"/>
        <w:ind w:hanging="360"/>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целенаправленное  наблюдение  (фиксация   проявляемых  ученикам  действий   и   качеств   по  заданным параметрам);</w:t>
      </w:r>
    </w:p>
    <w:p w:rsidR="00BD058B" w:rsidRPr="00E27065" w:rsidRDefault="00BD058B" w:rsidP="00E27065">
      <w:pPr>
        <w:numPr>
          <w:ilvl w:val="0"/>
          <w:numId w:val="11"/>
        </w:numPr>
        <w:tabs>
          <w:tab w:val="left" w:pos="1080"/>
        </w:tabs>
        <w:autoSpaceDE w:val="0"/>
        <w:autoSpaceDN w:val="0"/>
        <w:adjustRightInd w:val="0"/>
        <w:spacing w:after="0" w:line="240" w:lineRule="auto"/>
        <w:ind w:hanging="360"/>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 xml:space="preserve">самооценка ученика по принятым формам (например, лист с вопросами по саморефлексии конкретной </w:t>
      </w:r>
      <w:r w:rsidRPr="00E27065">
        <w:rPr>
          <w:rFonts w:ascii="Times New Roman" w:eastAsiaTheme="minorEastAsia" w:hAnsi="Times New Roman" w:cs="Times New Roman"/>
          <w:spacing w:val="-20"/>
          <w:sz w:val="24"/>
          <w:szCs w:val="24"/>
          <w:lang w:eastAsia="ru-RU"/>
        </w:rPr>
        <w:t>деятельности);</w:t>
      </w:r>
    </w:p>
    <w:p w:rsidR="00BD058B" w:rsidRPr="00E27065" w:rsidRDefault="00BD058B" w:rsidP="00E27065">
      <w:pPr>
        <w:numPr>
          <w:ilvl w:val="0"/>
          <w:numId w:val="11"/>
        </w:numPr>
        <w:tabs>
          <w:tab w:val="left" w:pos="108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результаты учебных проектов;</w:t>
      </w:r>
    </w:p>
    <w:p w:rsidR="00BD058B" w:rsidRPr="00E27065" w:rsidRDefault="00BD058B" w:rsidP="00E27065">
      <w:pPr>
        <w:numPr>
          <w:ilvl w:val="0"/>
          <w:numId w:val="11"/>
        </w:numPr>
        <w:tabs>
          <w:tab w:val="left" w:pos="108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27065">
        <w:rPr>
          <w:rFonts w:ascii="Times New Roman" w:eastAsiaTheme="minorEastAsia" w:hAnsi="Times New Roman" w:cs="Times New Roman"/>
          <w:sz w:val="24"/>
          <w:szCs w:val="24"/>
          <w:lang w:eastAsia="ru-RU"/>
        </w:rPr>
        <w:t>результаты разнообразных внеучебных и внешкольных работ, достижений учеников.</w:t>
      </w:r>
    </w:p>
    <w:p w:rsidR="00BD058B" w:rsidRPr="00E27065" w:rsidRDefault="00BD058B" w:rsidP="00E27065">
      <w:pPr>
        <w:spacing w:after="0" w:line="240" w:lineRule="auto"/>
        <w:jc w:val="center"/>
        <w:rPr>
          <w:rFonts w:ascii="Times New Roman" w:eastAsia="@Arial Unicode MS" w:hAnsi="Times New Roman" w:cs="Times New Roman"/>
          <w:sz w:val="24"/>
          <w:szCs w:val="24"/>
          <w:lang w:eastAsia="ar-SA"/>
        </w:rPr>
      </w:pPr>
    </w:p>
    <w:p w:rsidR="007D7D97" w:rsidRPr="00BD058B" w:rsidRDefault="007D7D97" w:rsidP="000A6815">
      <w:pPr>
        <w:spacing w:after="0" w:line="240" w:lineRule="auto"/>
        <w:rPr>
          <w:rFonts w:ascii="Times New Roman" w:eastAsia="Times New Roman" w:hAnsi="Times New Roman" w:cs="Times New Roman"/>
          <w:b/>
          <w:bCs/>
          <w:sz w:val="24"/>
          <w:szCs w:val="24"/>
          <w:lang w:eastAsia="ru-RU"/>
        </w:rPr>
        <w:sectPr w:rsidR="007D7D97" w:rsidRPr="00BD058B" w:rsidSect="00BD058B">
          <w:pgSz w:w="11906" w:h="16838"/>
          <w:pgMar w:top="1134" w:right="850" w:bottom="1134" w:left="1701" w:header="708" w:footer="570" w:gutter="0"/>
          <w:cols w:space="708"/>
          <w:docGrid w:linePitch="360"/>
        </w:sectPr>
      </w:pPr>
    </w:p>
    <w:p w:rsidR="00816A9C" w:rsidRPr="00816A9C" w:rsidRDefault="00816A9C" w:rsidP="00816A9C">
      <w:pPr>
        <w:spacing w:after="0" w:line="240" w:lineRule="auto"/>
        <w:jc w:val="center"/>
        <w:rPr>
          <w:rFonts w:ascii="Times New Roman" w:eastAsia="Times New Roman" w:hAnsi="Times New Roman" w:cs="Times New Roman"/>
          <w:b/>
          <w:bCs/>
          <w:sz w:val="16"/>
          <w:szCs w:val="16"/>
          <w:lang w:eastAsia="ru-RU"/>
        </w:rPr>
      </w:pPr>
      <w:r w:rsidRPr="00816A9C">
        <w:rPr>
          <w:rFonts w:ascii="Times New Roman" w:eastAsia="Times New Roman" w:hAnsi="Times New Roman" w:cs="Times New Roman"/>
          <w:b/>
          <w:bCs/>
          <w:sz w:val="16"/>
          <w:szCs w:val="16"/>
          <w:lang w:eastAsia="ru-RU"/>
        </w:rPr>
        <w:lastRenderedPageBreak/>
        <w:t xml:space="preserve">Учебный план (недельный) МБОУ Федосеевской СОШ им.В.М.Верёхина на 2020-2021 учебный год на уровне начального общего образования </w:t>
      </w:r>
    </w:p>
    <w:p w:rsidR="00816A9C" w:rsidRPr="00816A9C" w:rsidRDefault="00816A9C" w:rsidP="00816A9C">
      <w:pPr>
        <w:spacing w:after="0" w:line="240" w:lineRule="auto"/>
        <w:jc w:val="center"/>
        <w:rPr>
          <w:rFonts w:ascii="Times New Roman" w:eastAsia="Times New Roman" w:hAnsi="Times New Roman" w:cs="Times New Roman"/>
          <w:b/>
          <w:bCs/>
          <w:sz w:val="16"/>
          <w:szCs w:val="16"/>
          <w:lang w:eastAsia="ru-RU"/>
        </w:rPr>
      </w:pPr>
      <w:r w:rsidRPr="00816A9C">
        <w:rPr>
          <w:rFonts w:ascii="Times New Roman" w:eastAsia="Times New Roman" w:hAnsi="Times New Roman" w:cs="Times New Roman"/>
          <w:b/>
          <w:bCs/>
          <w:sz w:val="16"/>
          <w:szCs w:val="16"/>
          <w:lang w:eastAsia="ru-RU"/>
        </w:rPr>
        <w:t>(5-дневная учебная неделя)</w:t>
      </w:r>
    </w:p>
    <w:tbl>
      <w:tblPr>
        <w:tblW w:w="1573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23"/>
        <w:gridCol w:w="1411"/>
        <w:gridCol w:w="908"/>
        <w:gridCol w:w="1034"/>
        <w:gridCol w:w="781"/>
        <w:gridCol w:w="908"/>
        <w:gridCol w:w="1286"/>
        <w:gridCol w:w="781"/>
        <w:gridCol w:w="1034"/>
        <w:gridCol w:w="1286"/>
        <w:gridCol w:w="678"/>
        <w:gridCol w:w="760"/>
        <w:gridCol w:w="1034"/>
        <w:gridCol w:w="908"/>
      </w:tblGrid>
      <w:tr w:rsidR="00816A9C" w:rsidRPr="00816A9C" w:rsidTr="00A079A5">
        <w:trPr>
          <w:trHeight w:val="267"/>
        </w:trPr>
        <w:tc>
          <w:tcPr>
            <w:tcW w:w="2923" w:type="dxa"/>
            <w:vMerge w:val="restart"/>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bCs/>
                <w:sz w:val="20"/>
                <w:szCs w:val="20"/>
              </w:rPr>
              <w:t>Предметные области</w:t>
            </w:r>
          </w:p>
        </w:tc>
        <w:tc>
          <w:tcPr>
            <w:tcW w:w="1411" w:type="dxa"/>
            <w:vMerge w:val="restart"/>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bCs/>
                <w:sz w:val="20"/>
                <w:szCs w:val="20"/>
              </w:rPr>
              <w:t>Учебные предметы</w:t>
            </w:r>
          </w:p>
        </w:tc>
        <w:tc>
          <w:tcPr>
            <w:tcW w:w="2723" w:type="dxa"/>
            <w:gridSpan w:val="3"/>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 класс</w:t>
            </w:r>
          </w:p>
        </w:tc>
        <w:tc>
          <w:tcPr>
            <w:tcW w:w="2975" w:type="dxa"/>
            <w:gridSpan w:val="3"/>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 класс</w:t>
            </w:r>
          </w:p>
        </w:tc>
        <w:tc>
          <w:tcPr>
            <w:tcW w:w="2998" w:type="dxa"/>
            <w:gridSpan w:val="3"/>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3 класс</w:t>
            </w:r>
          </w:p>
        </w:tc>
        <w:tc>
          <w:tcPr>
            <w:tcW w:w="2702" w:type="dxa"/>
            <w:gridSpan w:val="3"/>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 класс</w:t>
            </w:r>
          </w:p>
        </w:tc>
      </w:tr>
      <w:tr w:rsidR="00816A9C" w:rsidRPr="00816A9C" w:rsidTr="00A079A5">
        <w:trPr>
          <w:trHeight w:val="158"/>
        </w:trPr>
        <w:tc>
          <w:tcPr>
            <w:tcW w:w="2923" w:type="dxa"/>
            <w:vMerge/>
            <w:tcBorders>
              <w:top w:val="single" w:sz="4" w:space="0" w:color="000000"/>
              <w:left w:val="single" w:sz="4" w:space="0" w:color="000000"/>
              <w:bottom w:val="single" w:sz="4" w:space="0" w:color="000000"/>
              <w:right w:val="single" w:sz="4" w:space="0" w:color="auto"/>
            </w:tcBorders>
            <w:vAlign w:val="center"/>
            <w:hideMark/>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411" w:type="dxa"/>
            <w:vMerge/>
            <w:tcBorders>
              <w:top w:val="single" w:sz="4" w:space="0" w:color="000000"/>
              <w:left w:val="single" w:sz="4" w:space="0" w:color="auto"/>
              <w:bottom w:val="single" w:sz="4" w:space="0" w:color="000000"/>
              <w:right w:val="single" w:sz="4" w:space="0" w:color="000000"/>
            </w:tcBorders>
            <w:vAlign w:val="center"/>
            <w:hideMark/>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 xml:space="preserve">Обязательная часть  </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 xml:space="preserve"> Часть, формируемая участниками образовательных отношений </w:t>
            </w: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 xml:space="preserve">Всего </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 xml:space="preserve">Обязательная часть </w:t>
            </w:r>
          </w:p>
        </w:tc>
        <w:tc>
          <w:tcPr>
            <w:tcW w:w="1286"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Часть, формируемая участниками образовательных отношений</w:t>
            </w: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 xml:space="preserve">Всего </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 xml:space="preserve">Обязательная часть </w:t>
            </w:r>
          </w:p>
        </w:tc>
        <w:tc>
          <w:tcPr>
            <w:tcW w:w="1286"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Часть, формируемая участниками образовательных отношений</w:t>
            </w:r>
          </w:p>
        </w:tc>
        <w:tc>
          <w:tcPr>
            <w:tcW w:w="678"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 xml:space="preserve">Всего </w:t>
            </w:r>
          </w:p>
        </w:tc>
        <w:tc>
          <w:tcPr>
            <w:tcW w:w="760"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Обязательная  часть</w:t>
            </w:r>
          </w:p>
        </w:tc>
        <w:tc>
          <w:tcPr>
            <w:tcW w:w="1034"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Часть, формируемая участниками образовательных отношений</w:t>
            </w:r>
          </w:p>
        </w:tc>
        <w:tc>
          <w:tcPr>
            <w:tcW w:w="908"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Cs/>
                <w:sz w:val="20"/>
                <w:szCs w:val="20"/>
              </w:rPr>
            </w:pPr>
            <w:r w:rsidRPr="00816A9C">
              <w:rPr>
                <w:rFonts w:ascii="Times New Roman" w:eastAsia="Times New Roman" w:hAnsi="Times New Roman" w:cs="Times New Roman"/>
                <w:bCs/>
                <w:sz w:val="20"/>
                <w:szCs w:val="20"/>
              </w:rPr>
              <w:t xml:space="preserve">Всего </w:t>
            </w:r>
          </w:p>
        </w:tc>
      </w:tr>
      <w:tr w:rsidR="00816A9C" w:rsidRPr="00816A9C" w:rsidTr="00A079A5">
        <w:trPr>
          <w:trHeight w:val="267"/>
        </w:trPr>
        <w:tc>
          <w:tcPr>
            <w:tcW w:w="2923" w:type="dxa"/>
            <w:vMerge w:val="restart"/>
            <w:tcBorders>
              <w:top w:val="single" w:sz="4" w:space="0" w:color="000000"/>
              <w:left w:val="single" w:sz="4" w:space="0" w:color="000000"/>
              <w:bottom w:val="single" w:sz="4" w:space="0" w:color="auto"/>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
                <w:sz w:val="20"/>
                <w:szCs w:val="20"/>
              </w:rPr>
            </w:pPr>
            <w:r w:rsidRPr="00816A9C">
              <w:rPr>
                <w:rFonts w:ascii="Times New Roman" w:eastAsia="Times New Roman" w:hAnsi="Times New Roman" w:cs="Times New Roman"/>
                <w:b/>
                <w:sz w:val="20"/>
                <w:szCs w:val="20"/>
              </w:rPr>
              <w:t>Русский язык  и  литературное чтение</w:t>
            </w:r>
          </w:p>
        </w:tc>
        <w:tc>
          <w:tcPr>
            <w:tcW w:w="1411"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Русский язык</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5</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5</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760"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034"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r>
      <w:tr w:rsidR="00816A9C" w:rsidRPr="00816A9C" w:rsidTr="00A079A5">
        <w:trPr>
          <w:trHeight w:val="267"/>
        </w:trPr>
        <w:tc>
          <w:tcPr>
            <w:tcW w:w="2923" w:type="dxa"/>
            <w:vMerge/>
            <w:tcBorders>
              <w:top w:val="single" w:sz="4" w:space="0" w:color="000000"/>
              <w:left w:val="single" w:sz="4" w:space="0" w:color="000000"/>
              <w:bottom w:val="single" w:sz="4" w:space="0" w:color="auto"/>
              <w:right w:val="single" w:sz="4" w:space="0" w:color="auto"/>
            </w:tcBorders>
            <w:vAlign w:val="center"/>
            <w:hideMark/>
          </w:tcPr>
          <w:p w:rsidR="00816A9C" w:rsidRPr="00816A9C" w:rsidRDefault="00816A9C" w:rsidP="00816A9C">
            <w:pPr>
              <w:spacing w:after="0" w:line="240" w:lineRule="auto"/>
              <w:rPr>
                <w:rFonts w:ascii="Times New Roman" w:eastAsia="Times New Roman" w:hAnsi="Times New Roman" w:cs="Times New Roman"/>
                <w:b/>
                <w:sz w:val="20"/>
                <w:szCs w:val="20"/>
              </w:rPr>
            </w:pPr>
          </w:p>
        </w:tc>
        <w:tc>
          <w:tcPr>
            <w:tcW w:w="1411"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Литературное чтение</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760"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3</w:t>
            </w:r>
          </w:p>
        </w:tc>
        <w:tc>
          <w:tcPr>
            <w:tcW w:w="1034"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rPr>
                <w:rFonts w:ascii="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3</w:t>
            </w:r>
          </w:p>
        </w:tc>
      </w:tr>
      <w:tr w:rsidR="00816A9C" w:rsidRPr="00816A9C" w:rsidTr="00A079A5">
        <w:trPr>
          <w:trHeight w:val="351"/>
        </w:trPr>
        <w:tc>
          <w:tcPr>
            <w:tcW w:w="2923" w:type="dxa"/>
            <w:vMerge w:val="restart"/>
            <w:tcBorders>
              <w:top w:val="single" w:sz="4" w:space="0" w:color="000000"/>
              <w:left w:val="single" w:sz="4" w:space="0" w:color="000000"/>
              <w:right w:val="single" w:sz="4" w:space="0" w:color="auto"/>
            </w:tcBorders>
            <w:vAlign w:val="center"/>
          </w:tcPr>
          <w:p w:rsidR="00816A9C" w:rsidRPr="00816A9C" w:rsidRDefault="00816A9C" w:rsidP="00816A9C">
            <w:pPr>
              <w:spacing w:after="0" w:line="240" w:lineRule="auto"/>
              <w:rPr>
                <w:rFonts w:ascii="Times New Roman" w:eastAsia="Times New Roman" w:hAnsi="Times New Roman" w:cs="Times New Roman"/>
                <w:b/>
                <w:sz w:val="20"/>
                <w:szCs w:val="20"/>
              </w:rPr>
            </w:pPr>
            <w:r w:rsidRPr="00816A9C">
              <w:rPr>
                <w:rFonts w:ascii="Times New Roman" w:eastAsia="Times New Roman" w:hAnsi="Times New Roman" w:cs="Times New Roman"/>
                <w:b/>
                <w:sz w:val="20"/>
                <w:szCs w:val="20"/>
              </w:rPr>
              <w:t>Родной язык и литературное чтение на родном языке</w:t>
            </w:r>
          </w:p>
        </w:tc>
        <w:tc>
          <w:tcPr>
            <w:tcW w:w="1411" w:type="dxa"/>
            <w:tcBorders>
              <w:top w:val="single" w:sz="4" w:space="0" w:color="000000"/>
              <w:left w:val="single" w:sz="4" w:space="0" w:color="auto"/>
              <w:bottom w:val="single" w:sz="4" w:space="0" w:color="auto"/>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Родной язык (русский)</w:t>
            </w:r>
          </w:p>
        </w:tc>
        <w:tc>
          <w:tcPr>
            <w:tcW w:w="908" w:type="dxa"/>
            <w:tcBorders>
              <w:top w:val="single" w:sz="4" w:space="0" w:color="000000"/>
              <w:left w:val="single" w:sz="4" w:space="0" w:color="000000"/>
              <w:bottom w:val="single" w:sz="4" w:space="0" w:color="auto"/>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034" w:type="dxa"/>
            <w:tcBorders>
              <w:top w:val="single" w:sz="4" w:space="0" w:color="000000"/>
              <w:left w:val="single" w:sz="4" w:space="0" w:color="000000"/>
              <w:bottom w:val="single" w:sz="4" w:space="0" w:color="auto"/>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auto"/>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000000"/>
              <w:bottom w:val="single" w:sz="4" w:space="0" w:color="auto"/>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286" w:type="dxa"/>
            <w:tcBorders>
              <w:top w:val="single" w:sz="4" w:space="0" w:color="000000"/>
              <w:left w:val="single" w:sz="4" w:space="0" w:color="000000"/>
              <w:bottom w:val="single" w:sz="4" w:space="0" w:color="auto"/>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auto"/>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034" w:type="dxa"/>
            <w:tcBorders>
              <w:top w:val="single" w:sz="4" w:space="0" w:color="000000"/>
              <w:left w:val="single" w:sz="4" w:space="0" w:color="000000"/>
              <w:bottom w:val="single" w:sz="4" w:space="0" w:color="auto"/>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286"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0,5</w:t>
            </w:r>
          </w:p>
        </w:tc>
        <w:tc>
          <w:tcPr>
            <w:tcW w:w="678" w:type="dxa"/>
            <w:tcBorders>
              <w:top w:val="single" w:sz="4" w:space="0" w:color="000000"/>
              <w:left w:val="single" w:sz="4" w:space="0" w:color="000000"/>
              <w:bottom w:val="single" w:sz="4" w:space="0" w:color="auto"/>
              <w:right w:val="single" w:sz="4" w:space="0" w:color="auto"/>
            </w:tcBorders>
            <w:shd w:val="clear" w:color="auto" w:fill="FFFFFF" w:themeFill="background1"/>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0,5</w:t>
            </w:r>
          </w:p>
        </w:tc>
        <w:tc>
          <w:tcPr>
            <w:tcW w:w="760" w:type="dxa"/>
            <w:tcBorders>
              <w:top w:val="single" w:sz="4" w:space="0" w:color="000000"/>
              <w:left w:val="single" w:sz="4" w:space="0" w:color="auto"/>
              <w:bottom w:val="single" w:sz="4" w:space="0" w:color="auto"/>
              <w:right w:val="single" w:sz="4" w:space="0" w:color="auto"/>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034" w:type="dxa"/>
            <w:tcBorders>
              <w:top w:val="single" w:sz="4" w:space="0" w:color="000000"/>
              <w:left w:val="single" w:sz="4" w:space="0" w:color="auto"/>
              <w:bottom w:val="single" w:sz="4" w:space="0" w:color="auto"/>
              <w:right w:val="single" w:sz="4" w:space="0" w:color="auto"/>
            </w:tcBorders>
          </w:tcPr>
          <w:p w:rsidR="00816A9C" w:rsidRPr="00816A9C" w:rsidRDefault="00816A9C" w:rsidP="00816A9C">
            <w:pPr>
              <w:spacing w:after="0"/>
              <w:rPr>
                <w:rFonts w:ascii="Times New Roman" w:hAnsi="Times New Roman" w:cs="Times New Roman"/>
                <w:sz w:val="20"/>
                <w:szCs w:val="20"/>
              </w:rPr>
            </w:pPr>
            <w:r w:rsidRPr="00816A9C">
              <w:rPr>
                <w:rFonts w:ascii="Times New Roman" w:hAnsi="Times New Roman" w:cs="Times New Roman"/>
                <w:sz w:val="20"/>
                <w:szCs w:val="20"/>
              </w:rPr>
              <w:t>0,5</w:t>
            </w:r>
          </w:p>
        </w:tc>
        <w:tc>
          <w:tcPr>
            <w:tcW w:w="908" w:type="dxa"/>
            <w:tcBorders>
              <w:top w:val="single" w:sz="4" w:space="0" w:color="000000"/>
              <w:left w:val="single" w:sz="4" w:space="0" w:color="auto"/>
              <w:bottom w:val="single" w:sz="4" w:space="0" w:color="auto"/>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0,5</w:t>
            </w:r>
          </w:p>
        </w:tc>
      </w:tr>
      <w:tr w:rsidR="00816A9C" w:rsidRPr="00816A9C" w:rsidTr="00A079A5">
        <w:trPr>
          <w:trHeight w:val="396"/>
        </w:trPr>
        <w:tc>
          <w:tcPr>
            <w:tcW w:w="2923" w:type="dxa"/>
            <w:vMerge/>
            <w:tcBorders>
              <w:left w:val="single" w:sz="4" w:space="0" w:color="000000"/>
              <w:bottom w:val="single" w:sz="4" w:space="0" w:color="auto"/>
              <w:right w:val="single" w:sz="4" w:space="0" w:color="auto"/>
            </w:tcBorders>
            <w:vAlign w:val="center"/>
          </w:tcPr>
          <w:p w:rsidR="00816A9C" w:rsidRPr="00816A9C" w:rsidRDefault="00816A9C" w:rsidP="00816A9C">
            <w:pPr>
              <w:spacing w:after="0" w:line="240" w:lineRule="auto"/>
              <w:rPr>
                <w:rFonts w:ascii="Times New Roman" w:eastAsia="Times New Roman" w:hAnsi="Times New Roman" w:cs="Times New Roman"/>
                <w:b/>
                <w:sz w:val="20"/>
                <w:szCs w:val="20"/>
              </w:rPr>
            </w:pPr>
          </w:p>
        </w:tc>
        <w:tc>
          <w:tcPr>
            <w:tcW w:w="1411" w:type="dxa"/>
            <w:tcBorders>
              <w:top w:val="single" w:sz="4" w:space="0" w:color="auto"/>
              <w:left w:val="single" w:sz="4" w:space="0" w:color="auto"/>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Литературное чтение на родном языке (русском)</w:t>
            </w:r>
          </w:p>
        </w:tc>
        <w:tc>
          <w:tcPr>
            <w:tcW w:w="908"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034"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16A9C" w:rsidRPr="00816A9C" w:rsidRDefault="00816A9C" w:rsidP="00816A9C">
            <w:pPr>
              <w:spacing w:after="0" w:line="240" w:lineRule="auto"/>
              <w:rPr>
                <w:rFonts w:ascii="Times New Roman" w:eastAsia="Times New Roman" w:hAnsi="Times New Roman" w:cs="Times New Roman"/>
                <w:color w:val="FFFFFF" w:themeColor="background1"/>
                <w:sz w:val="20"/>
                <w:szCs w:val="20"/>
              </w:rPr>
            </w:pPr>
          </w:p>
        </w:tc>
        <w:tc>
          <w:tcPr>
            <w:tcW w:w="781"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16A9C" w:rsidRPr="00816A9C" w:rsidRDefault="00816A9C" w:rsidP="00816A9C">
            <w:pPr>
              <w:spacing w:after="0" w:line="240" w:lineRule="auto"/>
              <w:rPr>
                <w:rFonts w:ascii="Times New Roman" w:eastAsia="Times New Roman" w:hAnsi="Times New Roman" w:cs="Times New Roman"/>
                <w:color w:val="FFFFFF" w:themeColor="background1"/>
                <w:sz w:val="20"/>
                <w:szCs w:val="20"/>
              </w:rPr>
            </w:pPr>
          </w:p>
        </w:tc>
        <w:tc>
          <w:tcPr>
            <w:tcW w:w="1034"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0,5</w:t>
            </w:r>
          </w:p>
        </w:tc>
        <w:tc>
          <w:tcPr>
            <w:tcW w:w="678" w:type="dxa"/>
            <w:tcBorders>
              <w:top w:val="single" w:sz="4" w:space="0" w:color="auto"/>
              <w:left w:val="single" w:sz="4" w:space="0" w:color="000000"/>
              <w:bottom w:val="single" w:sz="4" w:space="0" w:color="000000"/>
              <w:right w:val="single" w:sz="4" w:space="0" w:color="auto"/>
            </w:tcBorders>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0,5</w:t>
            </w:r>
          </w:p>
        </w:tc>
        <w:tc>
          <w:tcPr>
            <w:tcW w:w="760" w:type="dxa"/>
            <w:tcBorders>
              <w:top w:val="single" w:sz="4" w:space="0" w:color="auto"/>
              <w:left w:val="single" w:sz="4" w:space="0" w:color="auto"/>
              <w:bottom w:val="single" w:sz="4" w:space="0" w:color="000000"/>
              <w:right w:val="single" w:sz="4" w:space="0" w:color="auto"/>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034" w:type="dxa"/>
            <w:tcBorders>
              <w:top w:val="single" w:sz="4" w:space="0" w:color="auto"/>
              <w:left w:val="single" w:sz="4" w:space="0" w:color="auto"/>
              <w:bottom w:val="single" w:sz="4" w:space="0" w:color="000000"/>
              <w:right w:val="single" w:sz="4" w:space="0" w:color="auto"/>
            </w:tcBorders>
          </w:tcPr>
          <w:p w:rsidR="00816A9C" w:rsidRPr="00816A9C" w:rsidRDefault="00816A9C" w:rsidP="00816A9C">
            <w:pPr>
              <w:spacing w:after="0"/>
              <w:rPr>
                <w:rFonts w:ascii="Times New Roman" w:hAnsi="Times New Roman" w:cs="Times New Roman"/>
                <w:sz w:val="20"/>
                <w:szCs w:val="20"/>
              </w:rPr>
            </w:pPr>
            <w:r w:rsidRPr="00816A9C">
              <w:rPr>
                <w:rFonts w:ascii="Times New Roman" w:hAnsi="Times New Roman" w:cs="Times New Roman"/>
                <w:sz w:val="20"/>
                <w:szCs w:val="20"/>
              </w:rPr>
              <w:t>0,5</w:t>
            </w:r>
          </w:p>
        </w:tc>
        <w:tc>
          <w:tcPr>
            <w:tcW w:w="908" w:type="dxa"/>
            <w:tcBorders>
              <w:top w:val="single" w:sz="4" w:space="0" w:color="auto"/>
              <w:left w:val="single" w:sz="4" w:space="0" w:color="auto"/>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0,5</w:t>
            </w:r>
          </w:p>
        </w:tc>
      </w:tr>
      <w:tr w:rsidR="00816A9C" w:rsidRPr="00816A9C" w:rsidTr="00A079A5">
        <w:trPr>
          <w:trHeight w:val="267"/>
        </w:trPr>
        <w:tc>
          <w:tcPr>
            <w:tcW w:w="2923" w:type="dxa"/>
            <w:tcBorders>
              <w:top w:val="single" w:sz="4" w:space="0" w:color="auto"/>
              <w:left w:val="single" w:sz="4" w:space="0" w:color="000000"/>
              <w:bottom w:val="single" w:sz="4" w:space="0" w:color="000000"/>
              <w:right w:val="single" w:sz="4" w:space="0" w:color="auto"/>
            </w:tcBorders>
            <w:vAlign w:val="center"/>
            <w:hideMark/>
          </w:tcPr>
          <w:p w:rsidR="00816A9C" w:rsidRPr="00816A9C" w:rsidRDefault="00816A9C" w:rsidP="00816A9C">
            <w:pPr>
              <w:spacing w:after="0" w:line="240" w:lineRule="auto"/>
              <w:rPr>
                <w:rFonts w:ascii="Times New Roman" w:eastAsia="Times New Roman" w:hAnsi="Times New Roman" w:cs="Times New Roman"/>
                <w:b/>
                <w:sz w:val="20"/>
                <w:szCs w:val="20"/>
              </w:rPr>
            </w:pPr>
            <w:r w:rsidRPr="00816A9C">
              <w:rPr>
                <w:rFonts w:ascii="Times New Roman" w:eastAsia="Times New Roman" w:hAnsi="Times New Roman" w:cs="Times New Roman"/>
                <w:b/>
                <w:sz w:val="20"/>
                <w:szCs w:val="20"/>
              </w:rPr>
              <w:t>Иностранный язык</w:t>
            </w:r>
          </w:p>
        </w:tc>
        <w:tc>
          <w:tcPr>
            <w:tcW w:w="1411"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Английский язык</w:t>
            </w:r>
          </w:p>
        </w:tc>
        <w:tc>
          <w:tcPr>
            <w:tcW w:w="908"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w:t>
            </w:r>
          </w:p>
        </w:tc>
        <w:tc>
          <w:tcPr>
            <w:tcW w:w="1034"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760"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1034" w:type="dxa"/>
            <w:tcBorders>
              <w:top w:val="single" w:sz="4" w:space="0" w:color="000000"/>
              <w:left w:val="single" w:sz="4" w:space="0" w:color="auto"/>
              <w:bottom w:val="single" w:sz="4" w:space="0" w:color="000000"/>
              <w:right w:val="single" w:sz="4" w:space="0" w:color="auto"/>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r>
      <w:tr w:rsidR="00816A9C" w:rsidRPr="00816A9C" w:rsidTr="00A079A5">
        <w:trPr>
          <w:trHeight w:val="267"/>
        </w:trPr>
        <w:tc>
          <w:tcPr>
            <w:tcW w:w="2923"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
                <w:sz w:val="20"/>
                <w:szCs w:val="20"/>
              </w:rPr>
            </w:pPr>
            <w:r w:rsidRPr="00816A9C">
              <w:rPr>
                <w:rFonts w:ascii="Times New Roman" w:eastAsia="Times New Roman" w:hAnsi="Times New Roman" w:cs="Times New Roman"/>
                <w:b/>
                <w:sz w:val="20"/>
                <w:szCs w:val="20"/>
              </w:rPr>
              <w:t>Математика и  информатика</w:t>
            </w:r>
          </w:p>
        </w:tc>
        <w:tc>
          <w:tcPr>
            <w:tcW w:w="1411"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Математика</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rPr>
                <w:rFonts w:ascii="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rPr>
                <w:rFonts w:ascii="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760"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c>
          <w:tcPr>
            <w:tcW w:w="1034"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rPr>
                <w:rFonts w:ascii="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4</w:t>
            </w:r>
          </w:p>
        </w:tc>
      </w:tr>
      <w:tr w:rsidR="00816A9C" w:rsidRPr="00816A9C" w:rsidTr="00A079A5">
        <w:trPr>
          <w:trHeight w:val="1012"/>
        </w:trPr>
        <w:tc>
          <w:tcPr>
            <w:tcW w:w="2923"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
                <w:sz w:val="20"/>
                <w:szCs w:val="20"/>
              </w:rPr>
            </w:pPr>
            <w:r w:rsidRPr="00816A9C">
              <w:rPr>
                <w:rFonts w:ascii="Times New Roman" w:eastAsia="Times New Roman" w:hAnsi="Times New Roman" w:cs="Times New Roman"/>
                <w:b/>
                <w:sz w:val="20"/>
                <w:szCs w:val="20"/>
              </w:rPr>
              <w:t>Обществознание и естествознание</w:t>
            </w:r>
          </w:p>
        </w:tc>
        <w:tc>
          <w:tcPr>
            <w:tcW w:w="1411"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Окружающий мир</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1034"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rPr>
                <w:rFonts w:ascii="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rPr>
                <w:rFonts w:ascii="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760"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c>
          <w:tcPr>
            <w:tcW w:w="1034" w:type="dxa"/>
            <w:tcBorders>
              <w:top w:val="single" w:sz="4" w:space="0" w:color="000000"/>
              <w:left w:val="single" w:sz="4" w:space="0" w:color="auto"/>
              <w:bottom w:val="single" w:sz="4" w:space="0" w:color="000000"/>
              <w:right w:val="single" w:sz="4" w:space="0" w:color="auto"/>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2</w:t>
            </w:r>
          </w:p>
        </w:tc>
      </w:tr>
      <w:tr w:rsidR="00816A9C" w:rsidRPr="00816A9C" w:rsidTr="00A079A5">
        <w:trPr>
          <w:trHeight w:val="526"/>
        </w:trPr>
        <w:tc>
          <w:tcPr>
            <w:tcW w:w="2923"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
                <w:sz w:val="20"/>
                <w:szCs w:val="20"/>
              </w:rPr>
            </w:pPr>
            <w:r w:rsidRPr="00816A9C">
              <w:rPr>
                <w:rFonts w:ascii="Times New Roman" w:eastAsia="Times New Roman" w:hAnsi="Times New Roman" w:cs="Times New Roman"/>
                <w:b/>
                <w:sz w:val="20"/>
                <w:szCs w:val="20"/>
              </w:rPr>
              <w:t>Основы религиозных культур и светской этики</w:t>
            </w:r>
          </w:p>
        </w:tc>
        <w:tc>
          <w:tcPr>
            <w:tcW w:w="1411" w:type="dxa"/>
            <w:tcBorders>
              <w:top w:val="single" w:sz="4" w:space="0" w:color="auto"/>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Основы религиозных культур и светской этики</w:t>
            </w:r>
          </w:p>
        </w:tc>
        <w:tc>
          <w:tcPr>
            <w:tcW w:w="908"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w:t>
            </w:r>
          </w:p>
        </w:tc>
        <w:tc>
          <w:tcPr>
            <w:tcW w:w="1034"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034"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678" w:type="dxa"/>
            <w:tcBorders>
              <w:top w:val="single" w:sz="4" w:space="0" w:color="auto"/>
              <w:left w:val="single" w:sz="4" w:space="0" w:color="000000"/>
              <w:bottom w:val="single" w:sz="4" w:space="0" w:color="000000"/>
              <w:right w:val="single" w:sz="4" w:space="0" w:color="auto"/>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60" w:type="dxa"/>
            <w:tcBorders>
              <w:top w:val="single" w:sz="4" w:space="0" w:color="auto"/>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034" w:type="dxa"/>
            <w:tcBorders>
              <w:top w:val="single" w:sz="4" w:space="0" w:color="auto"/>
              <w:left w:val="single" w:sz="4" w:space="0" w:color="auto"/>
              <w:bottom w:val="single" w:sz="4" w:space="0" w:color="000000"/>
              <w:right w:val="single" w:sz="4" w:space="0" w:color="auto"/>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auto"/>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r>
      <w:tr w:rsidR="00816A9C" w:rsidRPr="00816A9C" w:rsidTr="00A079A5">
        <w:trPr>
          <w:trHeight w:val="288"/>
        </w:trPr>
        <w:tc>
          <w:tcPr>
            <w:tcW w:w="2923" w:type="dxa"/>
            <w:vMerge w:val="restart"/>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
                <w:sz w:val="20"/>
                <w:szCs w:val="20"/>
              </w:rPr>
            </w:pPr>
            <w:r w:rsidRPr="00816A9C">
              <w:rPr>
                <w:rFonts w:ascii="Times New Roman" w:eastAsia="Times New Roman" w:hAnsi="Times New Roman" w:cs="Times New Roman"/>
                <w:b/>
                <w:sz w:val="20"/>
                <w:szCs w:val="20"/>
              </w:rPr>
              <w:t>Искусство</w:t>
            </w:r>
          </w:p>
        </w:tc>
        <w:tc>
          <w:tcPr>
            <w:tcW w:w="1411"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Музыка</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760"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034" w:type="dxa"/>
            <w:tcBorders>
              <w:top w:val="single" w:sz="4" w:space="0" w:color="000000"/>
              <w:left w:val="single" w:sz="4" w:space="0" w:color="auto"/>
              <w:bottom w:val="single" w:sz="4" w:space="0" w:color="000000"/>
              <w:right w:val="single" w:sz="4" w:space="0" w:color="auto"/>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r>
      <w:tr w:rsidR="00816A9C" w:rsidRPr="00816A9C" w:rsidTr="00A079A5">
        <w:trPr>
          <w:trHeight w:val="288"/>
        </w:trPr>
        <w:tc>
          <w:tcPr>
            <w:tcW w:w="2923" w:type="dxa"/>
            <w:vMerge/>
            <w:tcBorders>
              <w:top w:val="single" w:sz="4" w:space="0" w:color="000000"/>
              <w:left w:val="single" w:sz="4" w:space="0" w:color="000000"/>
              <w:bottom w:val="single" w:sz="4" w:space="0" w:color="000000"/>
              <w:right w:val="single" w:sz="4" w:space="0" w:color="auto"/>
            </w:tcBorders>
            <w:vAlign w:val="center"/>
            <w:hideMark/>
          </w:tcPr>
          <w:p w:rsidR="00816A9C" w:rsidRPr="00816A9C" w:rsidRDefault="00816A9C" w:rsidP="00816A9C">
            <w:pPr>
              <w:spacing w:after="0" w:line="240" w:lineRule="auto"/>
              <w:rPr>
                <w:rFonts w:ascii="Times New Roman" w:eastAsia="Times New Roman" w:hAnsi="Times New Roman" w:cs="Times New Roman"/>
                <w:b/>
                <w:sz w:val="20"/>
                <w:szCs w:val="20"/>
              </w:rPr>
            </w:pPr>
          </w:p>
        </w:tc>
        <w:tc>
          <w:tcPr>
            <w:tcW w:w="1411"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Изобразительное</w:t>
            </w:r>
          </w:p>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искусство</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760"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034" w:type="dxa"/>
            <w:tcBorders>
              <w:top w:val="single" w:sz="4" w:space="0" w:color="000000"/>
              <w:left w:val="single" w:sz="4" w:space="0" w:color="auto"/>
              <w:bottom w:val="single" w:sz="4" w:space="0" w:color="000000"/>
              <w:right w:val="single" w:sz="4" w:space="0" w:color="auto"/>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r>
      <w:tr w:rsidR="00816A9C" w:rsidRPr="00816A9C" w:rsidTr="00A079A5">
        <w:trPr>
          <w:trHeight w:val="288"/>
        </w:trPr>
        <w:tc>
          <w:tcPr>
            <w:tcW w:w="2923"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
                <w:sz w:val="20"/>
                <w:szCs w:val="20"/>
              </w:rPr>
            </w:pPr>
            <w:r w:rsidRPr="00816A9C">
              <w:rPr>
                <w:rFonts w:ascii="Times New Roman" w:eastAsia="Times New Roman" w:hAnsi="Times New Roman" w:cs="Times New Roman"/>
                <w:b/>
                <w:sz w:val="20"/>
                <w:szCs w:val="20"/>
              </w:rPr>
              <w:t>Технология</w:t>
            </w:r>
          </w:p>
        </w:tc>
        <w:tc>
          <w:tcPr>
            <w:tcW w:w="1411"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Технология</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760"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c>
          <w:tcPr>
            <w:tcW w:w="1034" w:type="dxa"/>
            <w:tcBorders>
              <w:top w:val="single" w:sz="4" w:space="0" w:color="000000"/>
              <w:left w:val="single" w:sz="4" w:space="0" w:color="auto"/>
              <w:bottom w:val="single" w:sz="4" w:space="0" w:color="000000"/>
              <w:right w:val="single" w:sz="4" w:space="0" w:color="auto"/>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1</w:t>
            </w:r>
          </w:p>
        </w:tc>
      </w:tr>
      <w:tr w:rsidR="00816A9C" w:rsidRPr="00816A9C" w:rsidTr="00A079A5">
        <w:trPr>
          <w:trHeight w:val="288"/>
        </w:trPr>
        <w:tc>
          <w:tcPr>
            <w:tcW w:w="2923"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
                <w:sz w:val="20"/>
                <w:szCs w:val="20"/>
              </w:rPr>
            </w:pPr>
            <w:r w:rsidRPr="00816A9C">
              <w:rPr>
                <w:rFonts w:ascii="Times New Roman" w:eastAsia="Times New Roman" w:hAnsi="Times New Roman" w:cs="Times New Roman"/>
                <w:b/>
                <w:sz w:val="20"/>
                <w:szCs w:val="20"/>
              </w:rPr>
              <w:t>Физическая культура</w:t>
            </w:r>
          </w:p>
        </w:tc>
        <w:tc>
          <w:tcPr>
            <w:tcW w:w="1411"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Физическая культура</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3</w:t>
            </w:r>
          </w:p>
        </w:tc>
        <w:tc>
          <w:tcPr>
            <w:tcW w:w="1034"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3</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3</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3</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3</w:t>
            </w:r>
          </w:p>
        </w:tc>
        <w:tc>
          <w:tcPr>
            <w:tcW w:w="1286" w:type="dxa"/>
            <w:tcBorders>
              <w:top w:val="single" w:sz="4" w:space="0" w:color="000000"/>
              <w:left w:val="single" w:sz="4" w:space="0" w:color="000000"/>
              <w:bottom w:val="single" w:sz="4" w:space="0" w:color="000000"/>
              <w:right w:val="single" w:sz="4" w:space="0" w:color="000000"/>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3</w:t>
            </w:r>
          </w:p>
        </w:tc>
        <w:tc>
          <w:tcPr>
            <w:tcW w:w="760"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3</w:t>
            </w:r>
          </w:p>
        </w:tc>
        <w:tc>
          <w:tcPr>
            <w:tcW w:w="1034" w:type="dxa"/>
            <w:tcBorders>
              <w:top w:val="single" w:sz="4" w:space="0" w:color="000000"/>
              <w:left w:val="single" w:sz="4" w:space="0" w:color="auto"/>
              <w:bottom w:val="single" w:sz="4" w:space="0" w:color="000000"/>
              <w:right w:val="single" w:sz="4" w:space="0" w:color="auto"/>
            </w:tcBorders>
          </w:tcPr>
          <w:p w:rsidR="00816A9C" w:rsidRPr="00816A9C" w:rsidRDefault="00816A9C" w:rsidP="00816A9C">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sz w:val="20"/>
                <w:szCs w:val="20"/>
              </w:rPr>
            </w:pPr>
            <w:r w:rsidRPr="00816A9C">
              <w:rPr>
                <w:rFonts w:ascii="Times New Roman" w:eastAsia="Times New Roman" w:hAnsi="Times New Roman" w:cs="Times New Roman"/>
                <w:sz w:val="20"/>
                <w:szCs w:val="20"/>
              </w:rPr>
              <w:t>3</w:t>
            </w:r>
          </w:p>
        </w:tc>
      </w:tr>
      <w:tr w:rsidR="00816A9C" w:rsidRPr="00816A9C" w:rsidTr="00A079A5">
        <w:trPr>
          <w:trHeight w:val="288"/>
        </w:trPr>
        <w:tc>
          <w:tcPr>
            <w:tcW w:w="4334" w:type="dxa"/>
            <w:gridSpan w:val="2"/>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ИТОГО       90</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20</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1</w:t>
            </w: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21</w:t>
            </w:r>
          </w:p>
        </w:tc>
        <w:tc>
          <w:tcPr>
            <w:tcW w:w="908"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22</w:t>
            </w:r>
          </w:p>
        </w:tc>
        <w:tc>
          <w:tcPr>
            <w:tcW w:w="1286"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1</w:t>
            </w:r>
          </w:p>
        </w:tc>
        <w:tc>
          <w:tcPr>
            <w:tcW w:w="781"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23</w:t>
            </w:r>
          </w:p>
        </w:tc>
        <w:tc>
          <w:tcPr>
            <w:tcW w:w="1034"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22</w:t>
            </w:r>
          </w:p>
        </w:tc>
        <w:tc>
          <w:tcPr>
            <w:tcW w:w="1286" w:type="dxa"/>
            <w:tcBorders>
              <w:top w:val="single" w:sz="4" w:space="0" w:color="000000"/>
              <w:left w:val="single" w:sz="4" w:space="0" w:color="000000"/>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1</w:t>
            </w:r>
          </w:p>
        </w:tc>
        <w:tc>
          <w:tcPr>
            <w:tcW w:w="678" w:type="dxa"/>
            <w:tcBorders>
              <w:top w:val="single" w:sz="4" w:space="0" w:color="000000"/>
              <w:left w:val="single" w:sz="4" w:space="0" w:color="000000"/>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23</w:t>
            </w:r>
          </w:p>
        </w:tc>
        <w:tc>
          <w:tcPr>
            <w:tcW w:w="760"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22</w:t>
            </w:r>
          </w:p>
        </w:tc>
        <w:tc>
          <w:tcPr>
            <w:tcW w:w="1034" w:type="dxa"/>
            <w:tcBorders>
              <w:top w:val="single" w:sz="4" w:space="0" w:color="000000"/>
              <w:left w:val="single" w:sz="4" w:space="0" w:color="auto"/>
              <w:bottom w:val="single" w:sz="4" w:space="0" w:color="000000"/>
              <w:right w:val="single" w:sz="4" w:space="0" w:color="auto"/>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1</w:t>
            </w:r>
          </w:p>
        </w:tc>
        <w:tc>
          <w:tcPr>
            <w:tcW w:w="908" w:type="dxa"/>
            <w:tcBorders>
              <w:top w:val="single" w:sz="4" w:space="0" w:color="000000"/>
              <w:left w:val="single" w:sz="4" w:space="0" w:color="auto"/>
              <w:bottom w:val="single" w:sz="4" w:space="0" w:color="000000"/>
              <w:right w:val="single" w:sz="4" w:space="0" w:color="000000"/>
            </w:tcBorders>
            <w:hideMark/>
          </w:tcPr>
          <w:p w:rsidR="00816A9C" w:rsidRPr="00816A9C" w:rsidRDefault="00816A9C" w:rsidP="00816A9C">
            <w:pPr>
              <w:spacing w:after="0" w:line="240" w:lineRule="auto"/>
              <w:rPr>
                <w:rFonts w:ascii="Times New Roman" w:eastAsia="Times New Roman" w:hAnsi="Times New Roman" w:cs="Times New Roman"/>
                <w:b/>
                <w:sz w:val="16"/>
                <w:szCs w:val="16"/>
              </w:rPr>
            </w:pPr>
            <w:r w:rsidRPr="00816A9C">
              <w:rPr>
                <w:rFonts w:ascii="Times New Roman" w:eastAsia="Times New Roman" w:hAnsi="Times New Roman" w:cs="Times New Roman"/>
                <w:b/>
                <w:sz w:val="16"/>
                <w:szCs w:val="16"/>
              </w:rPr>
              <w:t>23</w:t>
            </w:r>
          </w:p>
        </w:tc>
      </w:tr>
    </w:tbl>
    <w:p w:rsidR="007D7D97" w:rsidRPr="007D7D97" w:rsidRDefault="007D7D97" w:rsidP="007D7D97">
      <w:pPr>
        <w:spacing w:after="0" w:line="240" w:lineRule="auto"/>
        <w:rPr>
          <w:rFonts w:ascii="Times New Roman" w:eastAsia="Times New Roman" w:hAnsi="Times New Roman" w:cs="Times New Roman"/>
          <w:b/>
          <w:bCs/>
          <w:sz w:val="24"/>
          <w:szCs w:val="24"/>
          <w:lang w:eastAsia="ru-RU"/>
        </w:rPr>
        <w:sectPr w:rsidR="007D7D97" w:rsidRPr="007D7D97" w:rsidSect="000A6815">
          <w:pgSz w:w="16838" w:h="11906" w:orient="landscape"/>
          <w:pgMar w:top="720" w:right="720" w:bottom="720" w:left="720" w:header="709" w:footer="573" w:gutter="0"/>
          <w:cols w:space="708"/>
          <w:docGrid w:linePitch="360"/>
        </w:sectPr>
      </w:pPr>
    </w:p>
    <w:p w:rsidR="007D7D97" w:rsidRPr="0090705D" w:rsidRDefault="007D7D97" w:rsidP="007D7D97">
      <w:pPr>
        <w:spacing w:after="0" w:line="240" w:lineRule="auto"/>
        <w:rPr>
          <w:rFonts w:ascii="Times New Roman" w:eastAsia="Times New Roman" w:hAnsi="Times New Roman" w:cs="Times New Roman"/>
          <w:b/>
          <w:sz w:val="24"/>
          <w:szCs w:val="24"/>
          <w:lang w:eastAsia="ru-RU"/>
        </w:rPr>
      </w:pPr>
    </w:p>
    <w:p w:rsidR="000A6815" w:rsidRPr="001D490C" w:rsidRDefault="007D7D97" w:rsidP="001D490C">
      <w:pPr>
        <w:spacing w:after="0" w:line="240" w:lineRule="auto"/>
        <w:ind w:left="360"/>
        <w:jc w:val="center"/>
        <w:rPr>
          <w:rFonts w:ascii="Times New Roman" w:eastAsia="Calibri" w:hAnsi="Times New Roman" w:cs="Times New Roman"/>
          <w:b/>
          <w:bCs/>
          <w:color w:val="000000"/>
          <w:sz w:val="24"/>
          <w:szCs w:val="24"/>
          <w:lang w:eastAsia="ar-SA"/>
        </w:rPr>
      </w:pPr>
      <w:r w:rsidRPr="001D490C">
        <w:rPr>
          <w:rFonts w:ascii="Times New Roman" w:eastAsia="Calibri" w:hAnsi="Times New Roman" w:cs="Times New Roman"/>
          <w:b/>
          <w:bCs/>
          <w:color w:val="000000"/>
          <w:sz w:val="24"/>
          <w:szCs w:val="24"/>
          <w:lang w:eastAsia="ar-SA"/>
        </w:rPr>
        <w:t>3.2</w:t>
      </w:r>
      <w:r w:rsidR="00A079A5" w:rsidRPr="001D490C">
        <w:rPr>
          <w:rFonts w:ascii="Times New Roman" w:eastAsia="Calibri" w:hAnsi="Times New Roman" w:cs="Times New Roman"/>
          <w:b/>
          <w:bCs/>
          <w:color w:val="000000"/>
          <w:sz w:val="24"/>
          <w:szCs w:val="24"/>
          <w:lang w:eastAsia="ar-SA"/>
        </w:rPr>
        <w:t>. План внеурочной деятельности</w:t>
      </w:r>
    </w:p>
    <w:p w:rsidR="001D490C" w:rsidRDefault="001D490C" w:rsidP="001D490C">
      <w:pPr>
        <w:autoSpaceDE w:val="0"/>
        <w:autoSpaceDN w:val="0"/>
        <w:adjustRightInd w:val="0"/>
        <w:spacing w:after="0" w:line="240" w:lineRule="auto"/>
        <w:ind w:firstLine="3082"/>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Пояснительная записка </w:t>
      </w:r>
    </w:p>
    <w:p w:rsidR="001D490C" w:rsidRDefault="00A079A5" w:rsidP="001D490C">
      <w:pPr>
        <w:autoSpaceDE w:val="0"/>
        <w:autoSpaceDN w:val="0"/>
        <w:adjustRightInd w:val="0"/>
        <w:spacing w:after="0" w:line="240" w:lineRule="auto"/>
        <w:jc w:val="both"/>
        <w:rPr>
          <w:rFonts w:ascii="Times New Roman" w:eastAsia="Times New Roman" w:hAnsi="Times New Roman" w:cs="Times New Roman"/>
          <w:b/>
          <w:iCs/>
          <w:sz w:val="24"/>
          <w:szCs w:val="24"/>
          <w:lang w:eastAsia="ru-RU"/>
        </w:rPr>
      </w:pPr>
      <w:r w:rsidRPr="001D490C">
        <w:rPr>
          <w:rFonts w:ascii="Times New Roman" w:eastAsia="Times New Roman" w:hAnsi="Times New Roman" w:cs="Times New Roman"/>
          <w:b/>
          <w:bCs/>
          <w:sz w:val="24"/>
          <w:szCs w:val="24"/>
          <w:lang w:eastAsia="ru-RU"/>
        </w:rPr>
        <w:t xml:space="preserve">к   </w:t>
      </w:r>
      <w:r w:rsidRPr="001D490C">
        <w:rPr>
          <w:rFonts w:ascii="Times New Roman" w:eastAsia="Times New Roman" w:hAnsi="Times New Roman" w:cs="Times New Roman"/>
          <w:b/>
          <w:sz w:val="24"/>
          <w:szCs w:val="24"/>
          <w:lang w:eastAsia="ru-RU"/>
        </w:rPr>
        <w:t>плану внеурочной</w:t>
      </w:r>
      <w:r w:rsidRPr="001D490C">
        <w:rPr>
          <w:rFonts w:ascii="Times New Roman" w:eastAsia="Times New Roman" w:hAnsi="Times New Roman" w:cs="Times New Roman"/>
          <w:b/>
          <w:bCs/>
          <w:sz w:val="24"/>
          <w:szCs w:val="24"/>
          <w:lang w:eastAsia="ru-RU"/>
        </w:rPr>
        <w:t xml:space="preserve"> </w:t>
      </w:r>
      <w:r w:rsidRPr="001D490C">
        <w:rPr>
          <w:rFonts w:ascii="Times New Roman" w:eastAsia="Times New Roman" w:hAnsi="Times New Roman" w:cs="Times New Roman"/>
          <w:b/>
          <w:sz w:val="24"/>
          <w:szCs w:val="24"/>
          <w:lang w:eastAsia="ru-RU"/>
        </w:rPr>
        <w:t>деятельности</w:t>
      </w:r>
      <w:r w:rsidR="001D490C">
        <w:rPr>
          <w:rFonts w:ascii="Times New Roman" w:eastAsia="Times New Roman" w:hAnsi="Times New Roman" w:cs="Times New Roman"/>
          <w:b/>
          <w:iCs/>
          <w:sz w:val="24"/>
          <w:szCs w:val="24"/>
          <w:lang w:eastAsia="ru-RU"/>
        </w:rPr>
        <w:t xml:space="preserve"> </w:t>
      </w:r>
      <w:r w:rsidRPr="001D490C">
        <w:rPr>
          <w:rFonts w:ascii="Times New Roman" w:eastAsia="Times New Roman" w:hAnsi="Times New Roman" w:cs="Times New Roman"/>
          <w:b/>
          <w:sz w:val="24"/>
          <w:szCs w:val="24"/>
          <w:lang w:eastAsia="ru-RU"/>
        </w:rPr>
        <w:t>для 1 - 4-х классов, реализующих ФГОС НОО</w:t>
      </w:r>
      <w:r w:rsidR="001D490C">
        <w:rPr>
          <w:rFonts w:ascii="Times New Roman" w:eastAsia="Times New Roman" w:hAnsi="Times New Roman" w:cs="Times New Roman"/>
          <w:b/>
          <w:iCs/>
          <w:sz w:val="24"/>
          <w:szCs w:val="24"/>
          <w:lang w:eastAsia="ru-RU"/>
        </w:rPr>
        <w:t xml:space="preserve"> </w:t>
      </w:r>
    </w:p>
    <w:p w:rsidR="00A079A5" w:rsidRPr="001D490C" w:rsidRDefault="00A079A5" w:rsidP="001D490C">
      <w:pPr>
        <w:autoSpaceDE w:val="0"/>
        <w:autoSpaceDN w:val="0"/>
        <w:adjustRightInd w:val="0"/>
        <w:spacing w:after="0" w:line="240" w:lineRule="auto"/>
        <w:jc w:val="center"/>
        <w:rPr>
          <w:rFonts w:ascii="Times New Roman" w:eastAsia="Times New Roman" w:hAnsi="Times New Roman" w:cs="Times New Roman"/>
          <w:b/>
          <w:iCs/>
          <w:sz w:val="24"/>
          <w:szCs w:val="24"/>
          <w:lang w:eastAsia="ru-RU"/>
        </w:rPr>
      </w:pPr>
      <w:r w:rsidRPr="001D490C">
        <w:rPr>
          <w:rFonts w:ascii="Times New Roman" w:eastAsia="Times New Roman" w:hAnsi="Times New Roman" w:cs="Times New Roman"/>
          <w:b/>
          <w:sz w:val="24"/>
          <w:szCs w:val="24"/>
          <w:lang w:eastAsia="ru-RU"/>
        </w:rPr>
        <w:t>на 2021 - 2022 учебный год</w:t>
      </w:r>
    </w:p>
    <w:p w:rsidR="00A079A5" w:rsidRPr="001D490C" w:rsidRDefault="00A079A5" w:rsidP="00A079A5">
      <w:pPr>
        <w:autoSpaceDE w:val="0"/>
        <w:autoSpaceDN w:val="0"/>
        <w:adjustRightInd w:val="0"/>
        <w:spacing w:after="0" w:line="240" w:lineRule="auto"/>
        <w:ind w:firstLine="3082"/>
        <w:jc w:val="both"/>
        <w:rPr>
          <w:rFonts w:ascii="Times New Roman" w:eastAsia="Times New Roman" w:hAnsi="Times New Roman" w:cs="Times New Roman"/>
          <w:sz w:val="24"/>
          <w:szCs w:val="24"/>
          <w:lang w:eastAsia="ru-RU"/>
        </w:rPr>
      </w:pP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xml:space="preserve"> План внеурочной деятельности разработан на основе следующих нормативных документов:</w:t>
      </w: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079A5" w:rsidRPr="001D490C" w:rsidRDefault="00A079A5" w:rsidP="00A079A5">
      <w:pPr>
        <w:tabs>
          <w:tab w:val="left" w:pos="34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w:t>
      </w:r>
      <w:r w:rsidRPr="001D490C">
        <w:rPr>
          <w:rFonts w:ascii="Times New Roman" w:eastAsia="Times New Roman" w:hAnsi="Times New Roman" w:cs="Times New Roman"/>
          <w:sz w:val="24"/>
          <w:szCs w:val="24"/>
          <w:lang w:eastAsia="ru-RU"/>
        </w:rPr>
        <w:tab/>
        <w:t>Федерального Закона «Об образовании в Российской Федерации» от 29.12.2012 №273-Ф3 (с изменениями и дополнениями);</w:t>
      </w:r>
    </w:p>
    <w:p w:rsidR="00A079A5" w:rsidRPr="001D490C" w:rsidRDefault="00A079A5" w:rsidP="00A079A5">
      <w:pPr>
        <w:spacing w:after="0" w:line="240" w:lineRule="auto"/>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 областного закона от 14.11.2013 № 26-ЗС «Об образовании в Ростовской области» (с изменениями и дополнениями);</w:t>
      </w:r>
    </w:p>
    <w:p w:rsidR="00A079A5" w:rsidRPr="001D490C" w:rsidRDefault="00A079A5" w:rsidP="00A079A5">
      <w:pPr>
        <w:spacing w:after="0" w:line="240" w:lineRule="auto"/>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 письма Департамента общего образования Минобрнауки России от 12.05. 2011 № 03-296 «Об организации внеурочной деятельности при введении федерального государственного образовательного стандарта общего образования»;</w:t>
      </w:r>
    </w:p>
    <w:p w:rsidR="00A079A5" w:rsidRPr="001D490C" w:rsidRDefault="00A079A5" w:rsidP="00A079A5">
      <w:pPr>
        <w:spacing w:after="0" w:line="240" w:lineRule="auto"/>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 Приказа Минпросвещения России от 20.05.2020г. №254 (с изменениями на 23.12.2020г.) "Об утверждении федерального перечня учебников, допущенных к использованию при реализации имеющих государственную аккредетацию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(Зарегистрировано в Минюсте России 14.09.2020г. №59808)</w:t>
      </w:r>
    </w:p>
    <w:p w:rsidR="00A079A5" w:rsidRPr="001D490C" w:rsidRDefault="00A079A5" w:rsidP="00A079A5">
      <w:pPr>
        <w:spacing w:after="0" w:line="240" w:lineRule="auto"/>
        <w:jc w:val="both"/>
        <w:rPr>
          <w:rFonts w:ascii="Times New Roman" w:eastAsia="Times New Roman" w:hAnsi="Times New Roman" w:cs="Times New Roman"/>
          <w:sz w:val="24"/>
          <w:szCs w:val="24"/>
          <w:lang w:eastAsia="ru-RU"/>
        </w:rPr>
      </w:pPr>
      <w:r w:rsidRPr="001D490C">
        <w:rPr>
          <w:rFonts w:ascii="Times New Roman" w:eastAsia="Calibri" w:hAnsi="Times New Roman" w:cs="Times New Roman"/>
          <w:sz w:val="24"/>
          <w:szCs w:val="24"/>
        </w:rPr>
        <w:t xml:space="preserve">- </w:t>
      </w:r>
      <w:r w:rsidRPr="001D490C">
        <w:rPr>
          <w:rFonts w:ascii="Times New Roman" w:eastAsia="Times New Roman" w:hAnsi="Times New Roman" w:cs="Times New Roman"/>
          <w:sz w:val="24"/>
          <w:szCs w:val="24"/>
          <w:lang w:eastAsia="ru-RU"/>
        </w:rPr>
        <w:t>приказа Минобрнауки России от 06.10.2009 г. № 373 «Об утверждении и введении в действие федерального государственного образовательного стандарта начального общего образования» с изменениями;</w:t>
      </w:r>
    </w:p>
    <w:p w:rsidR="00A079A5" w:rsidRPr="001D490C" w:rsidRDefault="00A079A5" w:rsidP="00A079A5">
      <w:pPr>
        <w:tabs>
          <w:tab w:val="left" w:pos="173"/>
        </w:tabs>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Примерной основной образовательной программы образовательного учреждения.  М.: Просвсщсние,2011;</w:t>
      </w:r>
    </w:p>
    <w:p w:rsidR="00A079A5" w:rsidRPr="001D490C" w:rsidRDefault="00A079A5" w:rsidP="00A079A5">
      <w:pPr>
        <w:widowControl w:val="0"/>
        <w:numPr>
          <w:ilvl w:val="0"/>
          <w:numId w:val="9"/>
        </w:num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письма Министерства образования и науки Российской Федерации от 25.05.2015г. № 08-761 «Об изучении предметных областей «Основы религиозных культур и светской этики» и «Основы духовно-нравственной культуры народов России»;</w:t>
      </w:r>
    </w:p>
    <w:p w:rsidR="00A079A5" w:rsidRPr="001D490C" w:rsidRDefault="00A079A5" w:rsidP="00A079A5">
      <w:pPr>
        <w:widowControl w:val="0"/>
        <w:numPr>
          <w:ilvl w:val="0"/>
          <w:numId w:val="9"/>
        </w:num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xml:space="preserve">письма Министерства образования и науки РФ от 18.08.2017 №09 – 1672 </w:t>
      </w:r>
    </w:p>
    <w:p w:rsidR="00A079A5" w:rsidRPr="001D490C" w:rsidRDefault="00A079A5" w:rsidP="00A079A5">
      <w:p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 в том числе в части проектной деятельности»</w:t>
      </w:r>
    </w:p>
    <w:p w:rsidR="00A079A5" w:rsidRPr="001D490C" w:rsidRDefault="00A079A5" w:rsidP="00A079A5">
      <w:p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ООП НОО МБОУ Федосеевской СОШ на 2020 – 2024 года, утвержденную приказом от 20.08.2020 №82 с изменениями и дополнениями на 2021 – 2022 уч.год, приказ от 17.08.21 №87</w:t>
      </w:r>
    </w:p>
    <w:p w:rsidR="00A079A5" w:rsidRPr="001D490C" w:rsidRDefault="00A079A5" w:rsidP="00A079A5">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w:t>
      </w:r>
      <w:r w:rsidRPr="001D490C">
        <w:rPr>
          <w:rFonts w:ascii="Times New Roman" w:eastAsia="Times New Roman" w:hAnsi="Times New Roman" w:cs="Times New Roman"/>
          <w:sz w:val="24"/>
          <w:szCs w:val="24"/>
          <w:lang w:eastAsia="ru-RU"/>
        </w:rPr>
        <w:tab/>
        <w:t>Устава МБОУ Фе</w:t>
      </w:r>
      <w:r w:rsidR="00186EB2">
        <w:rPr>
          <w:rFonts w:ascii="Times New Roman" w:eastAsia="Times New Roman" w:hAnsi="Times New Roman" w:cs="Times New Roman"/>
          <w:sz w:val="24"/>
          <w:szCs w:val="24"/>
          <w:lang w:eastAsia="ru-RU"/>
        </w:rPr>
        <w:t>досеевской СОШ им.В.М.Верёхина;</w:t>
      </w:r>
    </w:p>
    <w:p w:rsidR="00A079A5" w:rsidRPr="001D490C" w:rsidRDefault="00A079A5" w:rsidP="00A079A5">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Внеурочная деятельность является неотъемлемой и обязательной частью основной образовательной программы.</w:t>
      </w:r>
    </w:p>
    <w:p w:rsidR="00A079A5" w:rsidRPr="001D490C" w:rsidRDefault="00A079A5" w:rsidP="00A079A5">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Целью внеурочной деятельности является обеспечение достижения ребенком планируемых результатов освоения основной образовательной программы за счет расширения информационной, предметной, культурной среды, в которой происходит образовательная деятельность, повышения гибкости ее организации.</w:t>
      </w:r>
    </w:p>
    <w:p w:rsidR="00A079A5" w:rsidRPr="001D490C" w:rsidRDefault="00A079A5" w:rsidP="00A079A5">
      <w:pPr>
        <w:tabs>
          <w:tab w:val="left" w:pos="17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D490C">
        <w:rPr>
          <w:rFonts w:ascii="Times New Roman" w:eastAsia="Times New Roman" w:hAnsi="Times New Roman" w:cs="Times New Roman"/>
          <w:sz w:val="24"/>
          <w:szCs w:val="24"/>
          <w:lang w:eastAsia="ru-RU"/>
        </w:rPr>
        <w:t>Реализация внеурочной деятельности</w:t>
      </w:r>
    </w:p>
    <w:p w:rsidR="00A079A5" w:rsidRPr="001D490C" w:rsidRDefault="00A079A5" w:rsidP="00A079A5">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1. В МБОУ Федосеевской СОШ им.В.М.Верёхина используется модель организации внеурочной деятельности на основе оптимизации внутренних ресурсов школы: внеурочную деятельность реализуют учителя начальных классов, учителя основной школы.</w:t>
      </w:r>
    </w:p>
    <w:p w:rsidR="00A079A5" w:rsidRPr="001D490C" w:rsidRDefault="00A079A5" w:rsidP="00A079A5">
      <w:pPr>
        <w:tabs>
          <w:tab w:val="left" w:pos="56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xml:space="preserve">2. При реализации рабочих программ   внеурочной деятельности используются формы работы с учащимися, носящими исследовательский, творческий характер: заочные путешествия, исследования, мини-проекты, учебные проекты, круглые столы, </w:t>
      </w:r>
      <w:r w:rsidRPr="001D490C">
        <w:rPr>
          <w:rFonts w:ascii="Times New Roman" w:eastAsia="Times New Roman" w:hAnsi="Times New Roman" w:cs="Times New Roman"/>
          <w:sz w:val="24"/>
          <w:szCs w:val="24"/>
          <w:lang w:eastAsia="ru-RU"/>
        </w:rPr>
        <w:lastRenderedPageBreak/>
        <w:t xml:space="preserve">конференции, презентации, выставки творческих работ, конкурсы и олимпиады, экскурсии, соревнования, т.е. те формы, которые предусматривают активность, самостоятельность обучающихся, сочетают индивидуальную и групповую работу.      </w:t>
      </w:r>
    </w:p>
    <w:p w:rsidR="00A079A5" w:rsidRPr="001D490C" w:rsidRDefault="00A079A5" w:rsidP="00A079A5">
      <w:pPr>
        <w:tabs>
          <w:tab w:val="left" w:pos="56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3.  Внеурочная деятельность организуется после уроков и проводится в зависимости от направления деятельности: в сельском  парке, на спортивных площадках и спортзале, тренажёрном зале, танцевальном зале, в актовом зале, в кабинете обслуживающего труда, библиотеке, учебных классах и т.д. Кадровое и методическое обеспечение соответствует требованиям учебного плана.</w:t>
      </w:r>
    </w:p>
    <w:p w:rsidR="00A079A5" w:rsidRPr="001D490C" w:rsidRDefault="00A079A5" w:rsidP="00A0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xml:space="preserve">4. Внеурочная деятельность в школе осуществляется посредством реализации рабочих программ внеурочной деятельности. Рабочая программа внеурочной деятельности является обязательным элементом основной образовательной программы. Рабочие программы внеурочной деятельности в школе разрабатываются на основе требований федерального  государственного  образовательного  стандарта начального  общего образования.  Рабочие программы по внеурочной деятельности разработаны в соответствии с локальным актом школы, рассмотрены на заседании методических объединений, согласованы с методическим советом школы и утверждены директором школы.  </w:t>
      </w: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5. Программы  внеурочной деятельности являются организационным механизмом реализации Основной образовательной программы начального общего образования школы и определяют содержательное наполнение направлений внеурочной деятельности для обучающихся 1-4 классов, перечень программ, время, отводимое на внеурочную деятельность по классам, а также требования к организации внеурочной деятельности.</w:t>
      </w: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6. Часы, отводимые на внеурочную деятельность учащихся, используются на различные формы ее организации, отличные от урочной системы обучения. Занятия проводятся в форме кружков, совместных творческих дел, КТД и др.</w:t>
      </w: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7. Планируемые результаты внеурочной деятельности конкретизируются каждым руководителем объединения и соответствуют планируемым результатам освоения основной образовательной программы. Для мониторинга и учета образовательных результатов внеурочной деятельности в МБОУ Федосеевской СОШ им.В.М.Верёхина используются психолого – педагогические инструментарии, а также такая форма учета как «портфолио» ученика.</w:t>
      </w: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D490C">
        <w:rPr>
          <w:rFonts w:ascii="Times New Roman" w:eastAsia="Times New Roman" w:hAnsi="Times New Roman" w:cs="Times New Roman"/>
          <w:sz w:val="24"/>
          <w:szCs w:val="24"/>
          <w:lang w:eastAsia="ru-RU"/>
        </w:rPr>
        <w:t xml:space="preserve"> Внеурочная деятельность организуется по 5 направлениям развития личности:</w:t>
      </w:r>
    </w:p>
    <w:tbl>
      <w:tblPr>
        <w:tblW w:w="0" w:type="auto"/>
        <w:jc w:val="center"/>
        <w:tblLayout w:type="fixed"/>
        <w:tblCellMar>
          <w:left w:w="40" w:type="dxa"/>
          <w:right w:w="40" w:type="dxa"/>
        </w:tblCellMar>
        <w:tblLook w:val="04A0" w:firstRow="1" w:lastRow="0" w:firstColumn="1" w:lastColumn="0" w:noHBand="0" w:noVBand="1"/>
      </w:tblPr>
      <w:tblGrid>
        <w:gridCol w:w="3067"/>
        <w:gridCol w:w="7171"/>
      </w:tblGrid>
      <w:tr w:rsidR="00A079A5" w:rsidRPr="001D490C" w:rsidTr="00A079A5">
        <w:trPr>
          <w:jc w:val="center"/>
        </w:trPr>
        <w:tc>
          <w:tcPr>
            <w:tcW w:w="3067"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ind w:left="605"/>
              <w:jc w:val="both"/>
              <w:rPr>
                <w:rFonts w:ascii="Times New Roman" w:eastAsia="Times New Roman" w:hAnsi="Times New Roman" w:cs="Times New Roman"/>
                <w:b/>
                <w:bCs/>
                <w:sz w:val="24"/>
                <w:szCs w:val="24"/>
              </w:rPr>
            </w:pPr>
            <w:r w:rsidRPr="001D490C">
              <w:rPr>
                <w:rFonts w:ascii="Times New Roman" w:eastAsia="Times New Roman" w:hAnsi="Times New Roman" w:cs="Times New Roman"/>
                <w:b/>
                <w:bCs/>
                <w:sz w:val="24"/>
                <w:szCs w:val="24"/>
              </w:rPr>
              <w:t>Направление</w:t>
            </w:r>
          </w:p>
        </w:tc>
        <w:tc>
          <w:tcPr>
            <w:tcW w:w="7171"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ind w:left="2362"/>
              <w:jc w:val="both"/>
              <w:rPr>
                <w:rFonts w:ascii="Times New Roman" w:eastAsia="Times New Roman" w:hAnsi="Times New Roman" w:cs="Times New Roman"/>
                <w:b/>
                <w:bCs/>
                <w:sz w:val="24"/>
                <w:szCs w:val="24"/>
              </w:rPr>
            </w:pPr>
            <w:r w:rsidRPr="001D490C">
              <w:rPr>
                <w:rFonts w:ascii="Times New Roman" w:eastAsia="Times New Roman" w:hAnsi="Times New Roman" w:cs="Times New Roman"/>
                <w:b/>
                <w:bCs/>
                <w:sz w:val="24"/>
                <w:szCs w:val="24"/>
              </w:rPr>
              <w:t>Решаемые задачи</w:t>
            </w:r>
          </w:p>
        </w:tc>
      </w:tr>
      <w:tr w:rsidR="00A079A5" w:rsidRPr="001D490C" w:rsidTr="00A079A5">
        <w:trPr>
          <w:jc w:val="center"/>
        </w:trPr>
        <w:tc>
          <w:tcPr>
            <w:tcW w:w="3067"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rPr>
              <w:t>Спортивно-оздоровительное</w:t>
            </w:r>
          </w:p>
        </w:tc>
        <w:tc>
          <w:tcPr>
            <w:tcW w:w="7171"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line="240" w:lineRule="auto"/>
              <w:ind w:firstLine="14"/>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Всесторонне гармоническое развитие личности ребенка, формирование физически здорового человека, формирование мотивации к сохранению и укреплению здоровья</w:t>
            </w:r>
          </w:p>
        </w:tc>
      </w:tr>
      <w:tr w:rsidR="00A079A5" w:rsidRPr="001D490C" w:rsidTr="00A079A5">
        <w:trPr>
          <w:jc w:val="center"/>
        </w:trPr>
        <w:tc>
          <w:tcPr>
            <w:tcW w:w="3067"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Общекультурное</w:t>
            </w:r>
          </w:p>
        </w:tc>
        <w:tc>
          <w:tcPr>
            <w:tcW w:w="7171"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Развитие эмоциональной сферы ребенка, чувства прекрасного, творческих способностей, формирование коммуникативной и общекультурной компетенции</w:t>
            </w:r>
          </w:p>
        </w:tc>
      </w:tr>
      <w:tr w:rsidR="00A079A5" w:rsidRPr="001D490C" w:rsidTr="00A079A5">
        <w:trPr>
          <w:jc w:val="center"/>
        </w:trPr>
        <w:tc>
          <w:tcPr>
            <w:tcW w:w="3067"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Духовно-нравственное</w:t>
            </w:r>
          </w:p>
        </w:tc>
        <w:tc>
          <w:tcPr>
            <w:tcW w:w="7171"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line="240" w:lineRule="auto"/>
              <w:ind w:firstLine="14"/>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Привитие любви к Отечеству, малой Родине, формирование гражданской ответственности, чувства патриотизма, формирование позитивного отношения к базовым ценностям общества, религии своего народа</w:t>
            </w:r>
          </w:p>
        </w:tc>
      </w:tr>
      <w:tr w:rsidR="00A079A5" w:rsidRPr="001D490C" w:rsidTr="00A079A5">
        <w:trPr>
          <w:jc w:val="center"/>
        </w:trPr>
        <w:tc>
          <w:tcPr>
            <w:tcW w:w="3067"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Социальное</w:t>
            </w:r>
          </w:p>
        </w:tc>
        <w:tc>
          <w:tcPr>
            <w:tcW w:w="7171"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Формирование таких ценностей как познание, истина, целеустремленность, стремление к социально- значимой деятельности</w:t>
            </w:r>
          </w:p>
        </w:tc>
      </w:tr>
      <w:tr w:rsidR="00A079A5" w:rsidRPr="001D490C" w:rsidTr="00A079A5">
        <w:trPr>
          <w:jc w:val="center"/>
        </w:trPr>
        <w:tc>
          <w:tcPr>
            <w:tcW w:w="3067"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Обшеинтеллектуальное</w:t>
            </w:r>
          </w:p>
        </w:tc>
        <w:tc>
          <w:tcPr>
            <w:tcW w:w="7171" w:type="dxa"/>
            <w:tcBorders>
              <w:top w:val="single" w:sz="6" w:space="0" w:color="auto"/>
              <w:left w:val="single" w:sz="6" w:space="0" w:color="auto"/>
              <w:bottom w:val="single" w:sz="6" w:space="0" w:color="auto"/>
              <w:right w:val="single" w:sz="6" w:space="0" w:color="auto"/>
            </w:tcBorders>
            <w:hideMark/>
          </w:tcPr>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Обогащение запаса учащихся языковыми знаниями, способствование формированию мировоззрения, эрудиции, кругозора</w:t>
            </w:r>
          </w:p>
        </w:tc>
      </w:tr>
    </w:tbl>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079A5" w:rsidRPr="001D490C" w:rsidRDefault="00A079A5" w:rsidP="00A079A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lastRenderedPageBreak/>
        <w:t xml:space="preserve">Содержание внеурочной деятельности в МБОУ Федосеевской СОШ им.В.М.Верёхина спланировано и организуется с учетом индивидуальных особенностей и потребностей ребенка, запросов семьи, культурных традиций, национальных и этнокультурных особенностей территории и организуется по направлениям развития личности: </w:t>
      </w:r>
    </w:p>
    <w:p w:rsidR="00A079A5" w:rsidRPr="001D490C" w:rsidRDefault="00A079A5" w:rsidP="00A079A5">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b/>
          <w:bCs/>
          <w:sz w:val="24"/>
          <w:szCs w:val="24"/>
          <w:lang w:eastAsia="ru-RU"/>
        </w:rPr>
        <w:t>общеинтеллектуальное направление:</w:t>
      </w:r>
    </w:p>
    <w:p w:rsidR="00A079A5" w:rsidRPr="001D490C" w:rsidRDefault="00A079A5" w:rsidP="00A079A5">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кружок «Шахматы», 1 класс, 1 часу в неделю,</w:t>
      </w:r>
    </w:p>
    <w:p w:rsidR="00A079A5" w:rsidRPr="001D490C" w:rsidRDefault="00A079A5" w:rsidP="00A079A5">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кружок «Компьютерная долина» во 2-4 классах по 1 часу в неделю.</w:t>
      </w:r>
    </w:p>
    <w:p w:rsidR="00A079A5" w:rsidRPr="001D490C" w:rsidRDefault="00A079A5" w:rsidP="00A079A5">
      <w:pPr>
        <w:widowControl w:val="0"/>
        <w:numPr>
          <w:ilvl w:val="0"/>
          <w:numId w:val="18"/>
        </w:numPr>
        <w:tabs>
          <w:tab w:val="left" w:pos="8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b/>
          <w:bCs/>
          <w:sz w:val="24"/>
          <w:szCs w:val="24"/>
          <w:lang w:eastAsia="ru-RU"/>
        </w:rPr>
        <w:t>спортивно-оздоровительное направление:</w:t>
      </w:r>
    </w:p>
    <w:p w:rsidR="00A079A5" w:rsidRPr="001D490C" w:rsidRDefault="00A079A5" w:rsidP="00A079A5">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кружок «Подвижные игры » в 1- 4 классах  по 1 часу в неделю.</w:t>
      </w:r>
    </w:p>
    <w:p w:rsidR="00A079A5" w:rsidRPr="001D490C" w:rsidRDefault="00A079A5" w:rsidP="00A079A5">
      <w:pPr>
        <w:widowControl w:val="0"/>
        <w:numPr>
          <w:ilvl w:val="0"/>
          <w:numId w:val="18"/>
        </w:num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b/>
          <w:bCs/>
          <w:sz w:val="24"/>
          <w:szCs w:val="24"/>
          <w:lang w:eastAsia="ru-RU"/>
        </w:rPr>
        <w:t>общекультурное направление:</w:t>
      </w:r>
    </w:p>
    <w:p w:rsidR="00A079A5" w:rsidRPr="001D490C" w:rsidRDefault="00A079A5" w:rsidP="00A079A5">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кружок «Весёлый английский» в 1 – 4 классах по 1 часу в неделю.</w:t>
      </w:r>
    </w:p>
    <w:p w:rsidR="00A079A5" w:rsidRPr="001D490C" w:rsidRDefault="00A079A5" w:rsidP="00A079A5">
      <w:pPr>
        <w:tabs>
          <w:tab w:val="left" w:pos="154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D490C">
        <w:rPr>
          <w:rFonts w:ascii="Times New Roman" w:eastAsia="Times New Roman" w:hAnsi="Times New Roman" w:cs="Times New Roman"/>
          <w:b/>
          <w:bCs/>
          <w:sz w:val="24"/>
          <w:szCs w:val="24"/>
          <w:lang w:eastAsia="ru-RU"/>
        </w:rPr>
        <w:t xml:space="preserve">     • социальное направление:</w:t>
      </w:r>
    </w:p>
    <w:p w:rsidR="00A079A5" w:rsidRPr="001D490C" w:rsidRDefault="00A079A5" w:rsidP="00A079A5">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кружок «Здоровейка» в 1 – 4 классах по 1 часу в неделю.</w:t>
      </w:r>
    </w:p>
    <w:p w:rsidR="00A079A5" w:rsidRPr="001D490C" w:rsidRDefault="00A079A5" w:rsidP="00A079A5">
      <w:pPr>
        <w:tabs>
          <w:tab w:val="left" w:pos="154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D490C">
        <w:rPr>
          <w:rFonts w:ascii="Times New Roman" w:eastAsia="Times New Roman" w:hAnsi="Times New Roman" w:cs="Times New Roman"/>
          <w:b/>
          <w:bCs/>
          <w:sz w:val="24"/>
          <w:szCs w:val="24"/>
          <w:lang w:eastAsia="ru-RU"/>
        </w:rPr>
        <w:t xml:space="preserve">     • духовно-нравственное направление:</w:t>
      </w:r>
    </w:p>
    <w:p w:rsidR="00A079A5" w:rsidRPr="001D490C" w:rsidRDefault="00A079A5" w:rsidP="00A079A5">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xml:space="preserve">кружок «Разноцветный мир души» в 1 </w:t>
      </w:r>
      <w:r w:rsidR="00186EB2">
        <w:rPr>
          <w:rFonts w:ascii="Times New Roman" w:eastAsia="Times New Roman" w:hAnsi="Times New Roman" w:cs="Times New Roman"/>
          <w:sz w:val="24"/>
          <w:szCs w:val="24"/>
          <w:lang w:eastAsia="ru-RU"/>
        </w:rPr>
        <w:t>– 4 классах по 1 часу в неделю.</w:t>
      </w: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1D490C">
        <w:rPr>
          <w:rFonts w:ascii="Times New Roman" w:eastAsia="Times New Roman" w:hAnsi="Times New Roman" w:cs="Times New Roman"/>
          <w:sz w:val="24"/>
          <w:szCs w:val="24"/>
          <w:lang w:eastAsia="ru-RU"/>
        </w:rPr>
        <w:t xml:space="preserve">  </w:t>
      </w:r>
      <w:r w:rsidRPr="001D490C">
        <w:rPr>
          <w:rFonts w:ascii="Times New Roman" w:eastAsia="Times New Roman" w:hAnsi="Times New Roman" w:cs="Times New Roman"/>
          <w:sz w:val="24"/>
          <w:szCs w:val="24"/>
          <w:u w:val="single"/>
          <w:lang w:eastAsia="ru-RU"/>
        </w:rPr>
        <w:t xml:space="preserve"> Модель внеурочной деятельности – оптимизационная модель.</w:t>
      </w: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Внеурочные занятия в 1- 4 классах МБОУ Федосесвской СОШ им.В.М.Верёхина проводятся в школе во второй половине дня, после обеда.</w:t>
      </w: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Внеурочные занятия в 1-4 классах проводятся с группой детей, сформированной на базе классов, с учётом выбора родителей, по отдельно составленному расписанию в расчёте не более 2-х занятий с группой в день непосредственно в школе.</w:t>
      </w: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Продолжительность занятия внеурочной деятельности в классе составляет 40 минут, перерыв длительностью 10 минут для отдыха детей и проветривания помещений.</w:t>
      </w:r>
    </w:p>
    <w:p w:rsidR="00A079A5" w:rsidRPr="00186EB2" w:rsidRDefault="00A079A5" w:rsidP="00186EB2">
      <w:pPr>
        <w:autoSpaceDE w:val="0"/>
        <w:autoSpaceDN w:val="0"/>
        <w:adjustRightInd w:val="0"/>
        <w:spacing w:after="0" w:line="240" w:lineRule="auto"/>
        <w:ind w:left="778"/>
        <w:jc w:val="center"/>
        <w:rPr>
          <w:rFonts w:ascii="Times New Roman" w:eastAsia="Times New Roman" w:hAnsi="Times New Roman" w:cs="Times New Roman"/>
          <w:b/>
          <w:bCs/>
          <w:sz w:val="24"/>
          <w:szCs w:val="24"/>
          <w:lang w:eastAsia="ru-RU"/>
        </w:rPr>
      </w:pPr>
      <w:r w:rsidRPr="001D490C">
        <w:rPr>
          <w:rFonts w:ascii="Times New Roman" w:eastAsia="Times New Roman" w:hAnsi="Times New Roman" w:cs="Times New Roman"/>
          <w:b/>
          <w:bCs/>
          <w:sz w:val="24"/>
          <w:szCs w:val="24"/>
          <w:lang w:eastAsia="ru-RU"/>
        </w:rPr>
        <w:t>Внеурочная деятел</w:t>
      </w:r>
      <w:r w:rsidR="00186EB2">
        <w:rPr>
          <w:rFonts w:ascii="Times New Roman" w:eastAsia="Times New Roman" w:hAnsi="Times New Roman" w:cs="Times New Roman"/>
          <w:b/>
          <w:bCs/>
          <w:sz w:val="24"/>
          <w:szCs w:val="24"/>
          <w:lang w:eastAsia="ru-RU"/>
        </w:rPr>
        <w:t>ьность в 2021-2022 учебном году</w:t>
      </w:r>
    </w:p>
    <w:p w:rsidR="00A079A5" w:rsidRPr="001D490C" w:rsidRDefault="00A079A5" w:rsidP="00A079A5">
      <w:pPr>
        <w:autoSpaceDE w:val="0"/>
        <w:autoSpaceDN w:val="0"/>
        <w:adjustRightInd w:val="0"/>
        <w:spacing w:after="0" w:line="240" w:lineRule="auto"/>
        <w:ind w:left="3701"/>
        <w:rPr>
          <w:rFonts w:ascii="Times New Roman" w:eastAsia="Times New Roman" w:hAnsi="Times New Roman" w:cs="Times New Roman"/>
          <w:sz w:val="24"/>
          <w:szCs w:val="24"/>
          <w:lang w:eastAsia="ru-RU"/>
        </w:rPr>
      </w:pPr>
    </w:p>
    <w:tbl>
      <w:tblPr>
        <w:tblW w:w="926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6692"/>
        <w:gridCol w:w="639"/>
        <w:gridCol w:w="638"/>
        <w:gridCol w:w="638"/>
        <w:gridCol w:w="658"/>
      </w:tblGrid>
      <w:tr w:rsidR="00A079A5" w:rsidRPr="001D490C" w:rsidTr="00A079A5">
        <w:trPr>
          <w:trHeight w:val="682"/>
          <w:jc w:val="center"/>
        </w:trPr>
        <w:tc>
          <w:tcPr>
            <w:tcW w:w="6692" w:type="dxa"/>
            <w:tcBorders>
              <w:top w:val="single" w:sz="12" w:space="0" w:color="000000"/>
              <w:left w:val="single" w:sz="12" w:space="0" w:color="000000"/>
              <w:bottom w:val="single" w:sz="12" w:space="0" w:color="000000"/>
              <w:right w:val="single" w:sz="6" w:space="0" w:color="000000"/>
              <w:tl2br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Классы</w:t>
            </w:r>
          </w:p>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Направления</w:t>
            </w:r>
          </w:p>
        </w:tc>
        <w:tc>
          <w:tcPr>
            <w:tcW w:w="639" w:type="dxa"/>
            <w:tcBorders>
              <w:top w:val="single" w:sz="12" w:space="0" w:color="000000"/>
              <w:left w:val="single" w:sz="6" w:space="0" w:color="000000"/>
              <w:bottom w:val="single" w:sz="12"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 </w:t>
            </w:r>
          </w:p>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lang w:val="en-US"/>
              </w:rPr>
              <w:t>I</w:t>
            </w:r>
          </w:p>
        </w:tc>
        <w:tc>
          <w:tcPr>
            <w:tcW w:w="638" w:type="dxa"/>
            <w:tcBorders>
              <w:top w:val="single" w:sz="12" w:space="0" w:color="000000"/>
              <w:left w:val="single" w:sz="6" w:space="0" w:color="000000"/>
              <w:bottom w:val="single" w:sz="12"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lang w:val="en-US"/>
              </w:rPr>
              <w:t> </w:t>
            </w:r>
          </w:p>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lang w:val="en-US"/>
              </w:rPr>
              <w:t>II</w:t>
            </w:r>
          </w:p>
        </w:tc>
        <w:tc>
          <w:tcPr>
            <w:tcW w:w="638" w:type="dxa"/>
            <w:tcBorders>
              <w:top w:val="single" w:sz="12" w:space="0" w:color="000000"/>
              <w:left w:val="single" w:sz="6" w:space="0" w:color="000000"/>
              <w:bottom w:val="single" w:sz="12"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lang w:val="en-US"/>
              </w:rPr>
              <w:t> </w:t>
            </w:r>
          </w:p>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lang w:val="en-US"/>
              </w:rPr>
              <w:t>III</w:t>
            </w:r>
          </w:p>
        </w:tc>
        <w:tc>
          <w:tcPr>
            <w:tcW w:w="658" w:type="dxa"/>
            <w:tcBorders>
              <w:top w:val="single" w:sz="12" w:space="0" w:color="000000"/>
              <w:left w:val="single" w:sz="6" w:space="0" w:color="000000"/>
              <w:bottom w:val="single" w:sz="12"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lang w:val="en-US"/>
              </w:rPr>
              <w:t> </w:t>
            </w:r>
          </w:p>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lang w:val="en-US"/>
              </w:rPr>
              <w:t>IV</w:t>
            </w:r>
          </w:p>
        </w:tc>
      </w:tr>
      <w:tr w:rsidR="00A079A5" w:rsidRPr="001D490C" w:rsidTr="00A079A5">
        <w:trPr>
          <w:trHeight w:val="327"/>
          <w:jc w:val="center"/>
        </w:trPr>
        <w:tc>
          <w:tcPr>
            <w:tcW w:w="6692" w:type="dxa"/>
            <w:tcBorders>
              <w:top w:val="single" w:sz="6" w:space="0" w:color="000000"/>
              <w:left w:val="single" w:sz="12"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Спортивно-оздоровительное направление</w:t>
            </w:r>
          </w:p>
        </w:tc>
        <w:tc>
          <w:tcPr>
            <w:tcW w:w="639"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r>
      <w:tr w:rsidR="00A079A5" w:rsidRPr="001D490C" w:rsidTr="00A079A5">
        <w:trPr>
          <w:trHeight w:val="355"/>
          <w:jc w:val="center"/>
        </w:trPr>
        <w:tc>
          <w:tcPr>
            <w:tcW w:w="6692" w:type="dxa"/>
            <w:tcBorders>
              <w:top w:val="single" w:sz="6" w:space="0" w:color="000000"/>
              <w:left w:val="single" w:sz="12"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Общекультурное направление</w:t>
            </w:r>
          </w:p>
        </w:tc>
        <w:tc>
          <w:tcPr>
            <w:tcW w:w="639"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r>
      <w:tr w:rsidR="00A079A5" w:rsidRPr="001D490C" w:rsidTr="00A079A5">
        <w:trPr>
          <w:trHeight w:val="341"/>
          <w:jc w:val="center"/>
        </w:trPr>
        <w:tc>
          <w:tcPr>
            <w:tcW w:w="6692" w:type="dxa"/>
            <w:tcBorders>
              <w:top w:val="single" w:sz="6" w:space="0" w:color="000000"/>
              <w:left w:val="single" w:sz="12"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Социальное направление</w:t>
            </w:r>
          </w:p>
        </w:tc>
        <w:tc>
          <w:tcPr>
            <w:tcW w:w="639"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r>
      <w:tr w:rsidR="00A079A5" w:rsidRPr="001D490C" w:rsidTr="00A079A5">
        <w:trPr>
          <w:trHeight w:val="341"/>
          <w:jc w:val="center"/>
        </w:trPr>
        <w:tc>
          <w:tcPr>
            <w:tcW w:w="6692" w:type="dxa"/>
            <w:tcBorders>
              <w:top w:val="single" w:sz="6" w:space="0" w:color="000000"/>
              <w:left w:val="single" w:sz="12"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Духовно-нравственное направление</w:t>
            </w:r>
          </w:p>
        </w:tc>
        <w:tc>
          <w:tcPr>
            <w:tcW w:w="639"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r>
      <w:tr w:rsidR="00A079A5" w:rsidRPr="001D490C" w:rsidTr="00A079A5">
        <w:trPr>
          <w:trHeight w:val="341"/>
          <w:jc w:val="center"/>
        </w:trPr>
        <w:tc>
          <w:tcPr>
            <w:tcW w:w="6692" w:type="dxa"/>
            <w:tcBorders>
              <w:top w:val="single" w:sz="6" w:space="0" w:color="000000"/>
              <w:left w:val="single" w:sz="12"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Общеинтеллектуальное</w:t>
            </w:r>
          </w:p>
        </w:tc>
        <w:tc>
          <w:tcPr>
            <w:tcW w:w="639"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sz w:val="24"/>
                <w:szCs w:val="24"/>
              </w:rPr>
            </w:pPr>
            <w:r w:rsidRPr="001D490C">
              <w:rPr>
                <w:rFonts w:ascii="Times New Roman" w:eastAsia="Times New Roman" w:hAnsi="Times New Roman" w:cs="Times New Roman"/>
                <w:sz w:val="24"/>
                <w:szCs w:val="24"/>
              </w:rPr>
              <w:t>1</w:t>
            </w:r>
          </w:p>
        </w:tc>
      </w:tr>
    </w:tbl>
    <w:p w:rsidR="001D490C" w:rsidRPr="001D490C" w:rsidRDefault="001D490C" w:rsidP="00A079A5">
      <w:pPr>
        <w:autoSpaceDE w:val="0"/>
        <w:autoSpaceDN w:val="0"/>
        <w:adjustRightInd w:val="0"/>
        <w:spacing w:after="389" w:line="240" w:lineRule="auto"/>
        <w:jc w:val="both"/>
        <w:rPr>
          <w:rFonts w:ascii="Times New Roman" w:eastAsia="Times New Roman" w:hAnsi="Times New Roman" w:cs="Times New Roman"/>
          <w:sz w:val="24"/>
          <w:szCs w:val="24"/>
          <w:lang w:eastAsia="ru-RU"/>
        </w:rPr>
      </w:pPr>
    </w:p>
    <w:p w:rsidR="00A079A5" w:rsidRPr="001D490C" w:rsidRDefault="00A079A5" w:rsidP="00A079A5">
      <w:pPr>
        <w:autoSpaceDE w:val="0"/>
        <w:autoSpaceDN w:val="0"/>
        <w:adjustRightInd w:val="0"/>
        <w:spacing w:after="0" w:line="240" w:lineRule="auto"/>
        <w:ind w:left="749"/>
        <w:jc w:val="center"/>
        <w:rPr>
          <w:rFonts w:ascii="Times New Roman" w:eastAsia="Times New Roman" w:hAnsi="Times New Roman" w:cs="Times New Roman"/>
          <w:b/>
          <w:bCs/>
          <w:sz w:val="24"/>
          <w:szCs w:val="24"/>
          <w:lang w:eastAsia="ru-RU"/>
        </w:rPr>
      </w:pPr>
      <w:r w:rsidRPr="001D490C">
        <w:rPr>
          <w:rFonts w:ascii="Times New Roman" w:eastAsia="Times New Roman" w:hAnsi="Times New Roman" w:cs="Times New Roman"/>
          <w:b/>
          <w:bCs/>
          <w:sz w:val="24"/>
          <w:szCs w:val="24"/>
          <w:lang w:eastAsia="ru-RU"/>
        </w:rPr>
        <w:t xml:space="preserve"> План внеурочной деятельности</w:t>
      </w:r>
    </w:p>
    <w:p w:rsidR="00A079A5" w:rsidRPr="001D490C" w:rsidRDefault="00A079A5" w:rsidP="00A079A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490C">
        <w:rPr>
          <w:rFonts w:ascii="Times New Roman" w:eastAsia="Times New Roman" w:hAnsi="Times New Roman" w:cs="Times New Roman"/>
          <w:b/>
          <w:bCs/>
          <w:sz w:val="24"/>
          <w:szCs w:val="24"/>
          <w:lang w:eastAsia="ru-RU"/>
        </w:rPr>
        <w:t>в 1-4 классах в рамках ФГОС НОО на 2021-2022 учебный год</w:t>
      </w:r>
    </w:p>
    <w:p w:rsidR="00A079A5" w:rsidRPr="001D490C" w:rsidRDefault="00A079A5" w:rsidP="00A079A5">
      <w:pPr>
        <w:autoSpaceDE w:val="0"/>
        <w:autoSpaceDN w:val="0"/>
        <w:adjustRightInd w:val="0"/>
        <w:spacing w:after="0" w:line="240" w:lineRule="auto"/>
        <w:ind w:left="720"/>
        <w:jc w:val="both"/>
        <w:rPr>
          <w:rFonts w:ascii="Times New Roman" w:eastAsia="Times New Roman" w:hAnsi="Times New Roman" w:cs="Times New Roman"/>
          <w:b/>
          <w:bCs/>
          <w:sz w:val="24"/>
          <w:szCs w:val="24"/>
          <w:lang w:eastAsia="ru-RU"/>
        </w:rPr>
      </w:pP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8"/>
        <w:gridCol w:w="2410"/>
        <w:gridCol w:w="2694"/>
        <w:gridCol w:w="993"/>
        <w:gridCol w:w="850"/>
        <w:gridCol w:w="709"/>
      </w:tblGrid>
      <w:tr w:rsidR="00A079A5" w:rsidRPr="001D490C" w:rsidTr="00A079A5">
        <w:trPr>
          <w:trHeight w:val="706"/>
          <w:jc w:val="right"/>
        </w:trPr>
        <w:tc>
          <w:tcPr>
            <w:tcW w:w="426"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ind w:left="-349" w:firstLine="147"/>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 xml:space="preserve">Направление </w:t>
            </w:r>
          </w:p>
        </w:tc>
        <w:tc>
          <w:tcPr>
            <w:tcW w:w="241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Ф.И.О., должность</w:t>
            </w:r>
          </w:p>
        </w:tc>
        <w:tc>
          <w:tcPr>
            <w:tcW w:w="2694"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Название кружка</w:t>
            </w: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Класс</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Количество учащихся</w:t>
            </w:r>
          </w:p>
        </w:tc>
        <w:tc>
          <w:tcPr>
            <w:tcW w:w="709"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Количество часов</w:t>
            </w:r>
          </w:p>
        </w:tc>
      </w:tr>
      <w:tr w:rsidR="00A079A5" w:rsidRPr="001D490C" w:rsidTr="00A079A5">
        <w:trPr>
          <w:trHeight w:val="273"/>
          <w:jc w:val="right"/>
        </w:trPr>
        <w:tc>
          <w:tcPr>
            <w:tcW w:w="426" w:type="dxa"/>
            <w:vMerge w:val="restart"/>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highlight w:val="yellow"/>
              </w:rPr>
            </w:pPr>
            <w:r w:rsidRPr="001D490C">
              <w:rPr>
                <w:rFonts w:ascii="Times New Roman" w:eastAsia="Calibri" w:hAnsi="Times New Roman" w:cs="Times New Roman"/>
                <w:sz w:val="24"/>
                <w:szCs w:val="24"/>
              </w:rPr>
              <w:t>Спортивно- оздоровительное</w:t>
            </w:r>
          </w:p>
        </w:tc>
        <w:tc>
          <w:tcPr>
            <w:tcW w:w="2410" w:type="dxa"/>
            <w:vMerge w:val="restart"/>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Гринченко Л.В.., учитель английского языка</w:t>
            </w:r>
          </w:p>
        </w:tc>
        <w:tc>
          <w:tcPr>
            <w:tcW w:w="2694" w:type="dxa"/>
            <w:vMerge w:val="restart"/>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highlight w:val="yellow"/>
              </w:rPr>
            </w:pPr>
            <w:r w:rsidRPr="001D490C">
              <w:rPr>
                <w:rFonts w:ascii="Times New Roman" w:eastAsia="Calibri" w:hAnsi="Times New Roman" w:cs="Times New Roman"/>
                <w:sz w:val="24"/>
                <w:szCs w:val="24"/>
              </w:rPr>
              <w:t>«Подвижные игры»</w:t>
            </w: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r>
      <w:tr w:rsidR="00A079A5" w:rsidRPr="001D490C" w:rsidTr="00A079A5">
        <w:trPr>
          <w:trHeight w:val="367"/>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highlight w:val="yellow"/>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9</w:t>
            </w:r>
          </w:p>
        </w:tc>
        <w:tc>
          <w:tcPr>
            <w:tcW w:w="709" w:type="dxa"/>
            <w:vMerge w:val="restart"/>
            <w:tcBorders>
              <w:top w:val="single" w:sz="4" w:space="0" w:color="auto"/>
              <w:left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r>
      <w:tr w:rsidR="00A079A5" w:rsidRPr="001D490C" w:rsidTr="00A079A5">
        <w:trPr>
          <w:trHeight w:val="367"/>
          <w:jc w:val="right"/>
        </w:trPr>
        <w:tc>
          <w:tcPr>
            <w:tcW w:w="426" w:type="dxa"/>
            <w:vMerge/>
            <w:tcBorders>
              <w:top w:val="single" w:sz="4" w:space="0" w:color="auto"/>
              <w:left w:val="single" w:sz="4" w:space="0" w:color="auto"/>
              <w:bottom w:val="single" w:sz="4" w:space="0" w:color="auto"/>
              <w:right w:val="single" w:sz="4" w:space="0" w:color="auto"/>
            </w:tcBorders>
            <w:vAlign w:val="center"/>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079A5" w:rsidRPr="001D490C" w:rsidRDefault="00A079A5" w:rsidP="00A079A5">
            <w:pPr>
              <w:spacing w:after="0" w:line="240" w:lineRule="auto"/>
              <w:rPr>
                <w:rFonts w:ascii="Times New Roman" w:eastAsia="Calibri" w:hAnsi="Times New Roman" w:cs="Times New Roman"/>
                <w:sz w:val="24"/>
                <w:szCs w:val="24"/>
                <w:highlight w:val="yellow"/>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A079A5" w:rsidRPr="001D490C" w:rsidRDefault="00A079A5" w:rsidP="00A079A5">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7</w:t>
            </w:r>
          </w:p>
        </w:tc>
        <w:tc>
          <w:tcPr>
            <w:tcW w:w="709" w:type="dxa"/>
            <w:vMerge/>
            <w:tcBorders>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r>
      <w:tr w:rsidR="00A079A5" w:rsidRPr="001D490C" w:rsidTr="00A079A5">
        <w:trPr>
          <w:trHeight w:val="367"/>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highlight w:val="yellow"/>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r>
      <w:tr w:rsidR="00A079A5" w:rsidRPr="001D490C" w:rsidTr="00A079A5">
        <w:trPr>
          <w:trHeight w:val="261"/>
          <w:jc w:val="right"/>
        </w:trPr>
        <w:tc>
          <w:tcPr>
            <w:tcW w:w="426" w:type="dxa"/>
            <w:vMerge w:val="restart"/>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lastRenderedPageBreak/>
              <w:t>2</w:t>
            </w: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 xml:space="preserve">Социальное </w:t>
            </w:r>
          </w:p>
        </w:tc>
        <w:tc>
          <w:tcPr>
            <w:tcW w:w="2410" w:type="dxa"/>
            <w:vMerge w:val="restart"/>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Бочарова Е. В., учитель ОБЖ</w:t>
            </w: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c>
          <w:tcPr>
            <w:tcW w:w="2694" w:type="dxa"/>
            <w:vMerge w:val="restart"/>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highlight w:val="yellow"/>
              </w:rPr>
            </w:pPr>
            <w:r w:rsidRPr="001D490C">
              <w:rPr>
                <w:rFonts w:ascii="Times New Roman" w:eastAsia="Calibri" w:hAnsi="Times New Roman" w:cs="Times New Roman"/>
                <w:sz w:val="24"/>
                <w:szCs w:val="24"/>
              </w:rPr>
              <w:t>«Здоровейка»</w:t>
            </w: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r>
      <w:tr w:rsidR="00A079A5" w:rsidRPr="001D490C" w:rsidTr="00A079A5">
        <w:trPr>
          <w:trHeight w:val="374"/>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9</w:t>
            </w:r>
          </w:p>
        </w:tc>
        <w:tc>
          <w:tcPr>
            <w:tcW w:w="709" w:type="dxa"/>
            <w:vMerge w:val="restart"/>
            <w:tcBorders>
              <w:top w:val="single" w:sz="4" w:space="0" w:color="auto"/>
              <w:left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r>
      <w:tr w:rsidR="00A079A5" w:rsidRPr="001D490C" w:rsidTr="00A079A5">
        <w:trPr>
          <w:trHeight w:val="364"/>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7</w:t>
            </w:r>
          </w:p>
        </w:tc>
        <w:tc>
          <w:tcPr>
            <w:tcW w:w="709" w:type="dxa"/>
            <w:vMerge/>
            <w:tcBorders>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r>
      <w:tr w:rsidR="00A079A5" w:rsidRPr="001D490C" w:rsidTr="00A079A5">
        <w:trPr>
          <w:trHeight w:val="429"/>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r>
      <w:tr w:rsidR="00A079A5" w:rsidRPr="001D490C" w:rsidTr="00A079A5">
        <w:trPr>
          <w:trHeight w:val="322"/>
          <w:jc w:val="right"/>
        </w:trPr>
        <w:tc>
          <w:tcPr>
            <w:tcW w:w="426" w:type="dxa"/>
            <w:vMerge w:val="restart"/>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3</w:t>
            </w: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 xml:space="preserve">Духовно-нравственное </w:t>
            </w: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Антонова И.В., учитель начальных классов</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«Разноцветный мир души»»</w:t>
            </w: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 xml:space="preserve"> 1</w:t>
            </w:r>
          </w:p>
        </w:tc>
      </w:tr>
      <w:tr w:rsidR="00A079A5" w:rsidRPr="001D490C" w:rsidTr="00A079A5">
        <w:trPr>
          <w:trHeight w:val="345"/>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9</w:t>
            </w:r>
          </w:p>
        </w:tc>
        <w:tc>
          <w:tcPr>
            <w:tcW w:w="709" w:type="dxa"/>
            <w:vMerge w:val="restart"/>
            <w:tcBorders>
              <w:top w:val="single" w:sz="4" w:space="0" w:color="auto"/>
              <w:left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 xml:space="preserve"> 1</w:t>
            </w: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r>
      <w:tr w:rsidR="00A079A5" w:rsidRPr="001D490C" w:rsidTr="00A079A5">
        <w:trPr>
          <w:trHeight w:val="345"/>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7</w:t>
            </w:r>
          </w:p>
        </w:tc>
        <w:tc>
          <w:tcPr>
            <w:tcW w:w="709" w:type="dxa"/>
            <w:vMerge/>
            <w:tcBorders>
              <w:left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r>
      <w:tr w:rsidR="00A079A5" w:rsidRPr="001D490C" w:rsidTr="00A079A5">
        <w:trPr>
          <w:trHeight w:val="370"/>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13</w:t>
            </w:r>
          </w:p>
        </w:tc>
        <w:tc>
          <w:tcPr>
            <w:tcW w:w="709" w:type="dxa"/>
            <w:tcBorders>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r>
      <w:tr w:rsidR="00A079A5" w:rsidRPr="001D490C" w:rsidTr="00A079A5">
        <w:trPr>
          <w:trHeight w:val="276"/>
          <w:jc w:val="right"/>
        </w:trPr>
        <w:tc>
          <w:tcPr>
            <w:tcW w:w="426" w:type="dxa"/>
            <w:vMerge w:val="restart"/>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4</w:t>
            </w: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Общекультурное</w:t>
            </w:r>
          </w:p>
        </w:tc>
        <w:tc>
          <w:tcPr>
            <w:tcW w:w="2410" w:type="dxa"/>
            <w:vMerge w:val="restart"/>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Гринченко Л.В.., учитель английского языка</w:t>
            </w:r>
          </w:p>
        </w:tc>
        <w:tc>
          <w:tcPr>
            <w:tcW w:w="2694" w:type="dxa"/>
            <w:vMerge w:val="restart"/>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«Весёлый английский»</w:t>
            </w: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r>
      <w:tr w:rsidR="00A079A5" w:rsidRPr="001D490C" w:rsidTr="00A079A5">
        <w:trPr>
          <w:trHeight w:val="350"/>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9</w:t>
            </w:r>
          </w:p>
        </w:tc>
        <w:tc>
          <w:tcPr>
            <w:tcW w:w="709" w:type="dxa"/>
            <w:vMerge w:val="restart"/>
            <w:tcBorders>
              <w:top w:val="single" w:sz="4" w:space="0" w:color="auto"/>
              <w:left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r>
      <w:tr w:rsidR="00A079A5" w:rsidRPr="001D490C" w:rsidTr="00A079A5">
        <w:trPr>
          <w:trHeight w:val="284"/>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7</w:t>
            </w:r>
          </w:p>
        </w:tc>
        <w:tc>
          <w:tcPr>
            <w:tcW w:w="709" w:type="dxa"/>
            <w:vMerge/>
            <w:tcBorders>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r>
      <w:tr w:rsidR="00A079A5" w:rsidRPr="001D490C" w:rsidTr="00A079A5">
        <w:trPr>
          <w:trHeight w:val="404"/>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r>
      <w:tr w:rsidR="00A079A5" w:rsidRPr="001D490C" w:rsidTr="00A079A5">
        <w:trPr>
          <w:trHeight w:val="463"/>
          <w:jc w:val="right"/>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5</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Общеинтеллектуальное</w:t>
            </w:r>
          </w:p>
        </w:tc>
        <w:tc>
          <w:tcPr>
            <w:tcW w:w="241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1D490C">
              <w:rPr>
                <w:rFonts w:ascii="Times New Roman" w:eastAsia="Times New Roman" w:hAnsi="Times New Roman" w:cs="Times New Roman"/>
                <w:color w:val="000000"/>
                <w:sz w:val="24"/>
                <w:szCs w:val="24"/>
              </w:rPr>
              <w:t>Ахматова Я.И.,</w:t>
            </w:r>
          </w:p>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1D490C">
              <w:rPr>
                <w:rFonts w:ascii="Times New Roman" w:eastAsia="Times New Roman" w:hAnsi="Times New Roman" w:cs="Times New Roman"/>
                <w:color w:val="000000"/>
                <w:sz w:val="24"/>
                <w:szCs w:val="24"/>
              </w:rPr>
              <w:t>учитель начальных классов</w:t>
            </w:r>
          </w:p>
        </w:tc>
        <w:tc>
          <w:tcPr>
            <w:tcW w:w="2694"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1D490C">
              <w:rPr>
                <w:rFonts w:ascii="Times New Roman" w:eastAsia="Times New Roman" w:hAnsi="Times New Roman" w:cs="Times New Roman"/>
                <w:color w:val="000000"/>
                <w:sz w:val="24"/>
                <w:szCs w:val="24"/>
              </w:rPr>
              <w:t xml:space="preserve"> «Шахматы»</w:t>
            </w:r>
          </w:p>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color w:val="000000"/>
                <w:sz w:val="24"/>
                <w:szCs w:val="24"/>
              </w:rPr>
            </w:pPr>
          </w:p>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1D490C">
              <w:rPr>
                <w:rFonts w:ascii="Times New Roman" w:eastAsia="Times New Roman" w:hAnsi="Times New Roman" w:cs="Times New Roman"/>
                <w:color w:val="000000"/>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r>
      <w:tr w:rsidR="00A079A5" w:rsidRPr="001D490C" w:rsidTr="00A079A5">
        <w:trPr>
          <w:trHeight w:val="284"/>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1D490C">
              <w:rPr>
                <w:rFonts w:ascii="Times New Roman" w:eastAsia="Times New Roman" w:hAnsi="Times New Roman" w:cs="Times New Roman"/>
                <w:color w:val="000000"/>
                <w:sz w:val="24"/>
                <w:szCs w:val="24"/>
              </w:rPr>
              <w:t xml:space="preserve"> Бочарова Е. В., учитель ОБЖ</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rPr>
                <w:rFonts w:ascii="Times New Roman" w:eastAsia="Times New Roman" w:hAnsi="Times New Roman" w:cs="Times New Roman"/>
                <w:color w:val="000000"/>
                <w:sz w:val="24"/>
                <w:szCs w:val="24"/>
              </w:rPr>
            </w:pPr>
            <w:r w:rsidRPr="001D490C">
              <w:rPr>
                <w:rFonts w:ascii="Times New Roman" w:eastAsia="Times New Roman" w:hAnsi="Times New Roman" w:cs="Times New Roman"/>
                <w:color w:val="000000"/>
                <w:sz w:val="24"/>
                <w:szCs w:val="24"/>
              </w:rPr>
              <w:t>«Компьютерная долина»</w:t>
            </w:r>
          </w:p>
        </w:tc>
        <w:tc>
          <w:tcPr>
            <w:tcW w:w="993"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1D490C">
              <w:rPr>
                <w:rFonts w:ascii="Times New Roman" w:eastAsia="Times New Roman" w:hAnsi="Times New Roman" w:cs="Times New Roman"/>
                <w:color w:val="000000"/>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9</w:t>
            </w:r>
          </w:p>
        </w:tc>
        <w:tc>
          <w:tcPr>
            <w:tcW w:w="709" w:type="dxa"/>
            <w:vMerge w:val="restart"/>
            <w:tcBorders>
              <w:top w:val="single" w:sz="4" w:space="0" w:color="auto"/>
              <w:left w:val="single" w:sz="4" w:space="0" w:color="auto"/>
              <w:right w:val="single" w:sz="4" w:space="0" w:color="auto"/>
            </w:tcBorders>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r>
      <w:tr w:rsidR="00A079A5" w:rsidRPr="001D490C" w:rsidTr="00A079A5">
        <w:trPr>
          <w:trHeight w:val="284"/>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Times New Roman" w:hAnsi="Times New Roman" w:cs="Times New Roman"/>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1D490C">
              <w:rPr>
                <w:rFonts w:ascii="Times New Roman" w:eastAsia="Times New Roman" w:hAnsi="Times New Roman" w:cs="Times New Roman"/>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7</w:t>
            </w:r>
          </w:p>
        </w:tc>
        <w:tc>
          <w:tcPr>
            <w:tcW w:w="709" w:type="dxa"/>
            <w:vMerge/>
            <w:tcBorders>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p>
        </w:tc>
      </w:tr>
      <w:tr w:rsidR="00A079A5" w:rsidRPr="001D490C" w:rsidTr="00A079A5">
        <w:trPr>
          <w:trHeight w:val="284"/>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Times New Roman" w:hAnsi="Times New Roman" w:cs="Times New Roman"/>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spacing w:after="0" w:line="240" w:lineRule="auto"/>
              <w:rPr>
                <w:rFonts w:ascii="Times New Roman" w:eastAsia="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1D490C">
              <w:rPr>
                <w:rFonts w:ascii="Times New Roman" w:eastAsia="Times New Roman" w:hAnsi="Times New Roman" w:cs="Times New Roman"/>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sz w:val="24"/>
                <w:szCs w:val="24"/>
              </w:rPr>
            </w:pPr>
            <w:r w:rsidRPr="001D490C">
              <w:rPr>
                <w:rFonts w:ascii="Times New Roman" w:eastAsia="Calibri" w:hAnsi="Times New Roman" w:cs="Times New Roman"/>
                <w:sz w:val="24"/>
                <w:szCs w:val="24"/>
              </w:rPr>
              <w:t>1</w:t>
            </w:r>
          </w:p>
        </w:tc>
      </w:tr>
      <w:tr w:rsidR="00A079A5" w:rsidRPr="001D490C" w:rsidTr="00A079A5">
        <w:trPr>
          <w:trHeight w:val="291"/>
          <w:jc w:val="right"/>
        </w:trPr>
        <w:tc>
          <w:tcPr>
            <w:tcW w:w="10350" w:type="dxa"/>
            <w:gridSpan w:val="7"/>
            <w:tcBorders>
              <w:top w:val="single" w:sz="4" w:space="0" w:color="auto"/>
              <w:left w:val="single" w:sz="4" w:space="0" w:color="auto"/>
              <w:bottom w:val="single" w:sz="4" w:space="0" w:color="auto"/>
              <w:right w:val="single" w:sz="4" w:space="0" w:color="auto"/>
            </w:tcBorders>
            <w:vAlign w:val="center"/>
            <w:hideMark/>
          </w:tcPr>
          <w:p w:rsidR="00A079A5" w:rsidRPr="001D490C" w:rsidRDefault="00A079A5" w:rsidP="00A079A5">
            <w:pPr>
              <w:widowControl w:val="0"/>
              <w:autoSpaceDE w:val="0"/>
              <w:autoSpaceDN w:val="0"/>
              <w:adjustRightInd w:val="0"/>
              <w:spacing w:after="0"/>
              <w:jc w:val="both"/>
              <w:rPr>
                <w:rFonts w:ascii="Times New Roman" w:eastAsia="Calibri" w:hAnsi="Times New Roman" w:cs="Times New Roman"/>
                <w:b/>
                <w:sz w:val="24"/>
                <w:szCs w:val="24"/>
              </w:rPr>
            </w:pPr>
            <w:r w:rsidRPr="001D490C">
              <w:rPr>
                <w:rFonts w:ascii="Times New Roman" w:eastAsia="Calibri" w:hAnsi="Times New Roman" w:cs="Times New Roman"/>
                <w:b/>
                <w:sz w:val="24"/>
                <w:szCs w:val="24"/>
              </w:rPr>
              <w:t>Всего  15 часов</w:t>
            </w:r>
          </w:p>
        </w:tc>
      </w:tr>
    </w:tbl>
    <w:p w:rsidR="00A079A5" w:rsidRPr="001D490C" w:rsidRDefault="00A079A5" w:rsidP="00A079A5">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A079A5" w:rsidRPr="001D490C" w:rsidRDefault="00A079A5" w:rsidP="00A079A5">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D490C">
        <w:rPr>
          <w:rFonts w:ascii="Times New Roman" w:eastAsia="Times New Roman" w:hAnsi="Times New Roman" w:cs="Times New Roman"/>
          <w:b/>
          <w:bCs/>
          <w:sz w:val="24"/>
          <w:szCs w:val="24"/>
          <w:lang w:eastAsia="ru-RU"/>
        </w:rPr>
        <w:t>Материально-техническое обеспечение внеурочной деятельности</w:t>
      </w:r>
    </w:p>
    <w:p w:rsidR="00A079A5" w:rsidRPr="001D490C" w:rsidRDefault="00A079A5" w:rsidP="00A079A5">
      <w:pPr>
        <w:autoSpaceDE w:val="0"/>
        <w:autoSpaceDN w:val="0"/>
        <w:adjustRightInd w:val="0"/>
        <w:spacing w:after="0" w:line="240" w:lineRule="auto"/>
        <w:ind w:firstLine="850"/>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Для организации внеурочной деятельности н рамках ФГОС нового поколения в школе имеются следующие условия: занятия в школе проводятся в одну смену, имеется столовая, в которой организовано двухразовое питание, спортивный зал, тренажёрный зал, 2 спортивные площадки, кабинет ИЗО, кабинет безопасности, актовый зал, библиотека, компьютерный класс, стадион, школьный музей. Спортивный зал оснащен необходимым оборудованием и спортивным инвентарем.</w:t>
      </w:r>
    </w:p>
    <w:p w:rsidR="00A079A5" w:rsidRPr="001D490C" w:rsidRDefault="00A079A5" w:rsidP="00A079A5">
      <w:pPr>
        <w:autoSpaceDE w:val="0"/>
        <w:autoSpaceDN w:val="0"/>
        <w:adjustRightInd w:val="0"/>
        <w:spacing w:after="0" w:line="240" w:lineRule="auto"/>
        <w:ind w:firstLine="907"/>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Школа располагает материальной и технической базой, обеспечивающей организацию и проведение всех видов деятельности обучающихся. Материальная и техническая база соответствует действующим санитарным и противопожарным правилам и нормам, а также техническими и финансовыми нормативам, установленным для обслуживания этой базы.</w:t>
      </w:r>
    </w:p>
    <w:p w:rsidR="00A079A5" w:rsidRPr="001D490C" w:rsidRDefault="00A079A5" w:rsidP="00A079A5">
      <w:pPr>
        <w:autoSpaceDE w:val="0"/>
        <w:autoSpaceDN w:val="0"/>
        <w:adjustRightInd w:val="0"/>
        <w:spacing w:after="0" w:line="240" w:lineRule="auto"/>
        <w:ind w:firstLine="907"/>
        <w:jc w:val="both"/>
        <w:rPr>
          <w:rFonts w:ascii="Times New Roman" w:eastAsia="Times New Roman" w:hAnsi="Times New Roman" w:cs="Times New Roman"/>
          <w:sz w:val="24"/>
          <w:szCs w:val="24"/>
          <w:lang w:eastAsia="ru-RU"/>
        </w:rPr>
      </w:pPr>
    </w:p>
    <w:p w:rsidR="00A079A5" w:rsidRPr="001D490C" w:rsidRDefault="00A079A5" w:rsidP="00A079A5">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D490C">
        <w:rPr>
          <w:rFonts w:ascii="Times New Roman" w:eastAsia="Times New Roman" w:hAnsi="Times New Roman" w:cs="Times New Roman"/>
          <w:b/>
          <w:bCs/>
          <w:sz w:val="24"/>
          <w:szCs w:val="24"/>
          <w:lang w:eastAsia="ru-RU"/>
        </w:rPr>
        <w:t>Информационное обеспечение</w:t>
      </w: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xml:space="preserve">Имеется медиатека, состоящая из набора дисков по различным областям знаний   (электронная   детская   энциклопедия   «Кирилл   и   Мефодий», библиотечный фонд, включающий учебную и художественную литературу). </w:t>
      </w: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079A5" w:rsidRPr="001D490C" w:rsidRDefault="00A079A5" w:rsidP="00A079A5">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D490C">
        <w:rPr>
          <w:rFonts w:ascii="Times New Roman" w:eastAsia="Times New Roman" w:hAnsi="Times New Roman" w:cs="Times New Roman"/>
          <w:b/>
          <w:bCs/>
          <w:sz w:val="24"/>
          <w:szCs w:val="24"/>
          <w:lang w:eastAsia="ru-RU"/>
        </w:rPr>
        <w:t>Кадровое обеспечение   внеурочной деятельности</w:t>
      </w:r>
    </w:p>
    <w:p w:rsidR="00A079A5" w:rsidRPr="001D490C" w:rsidRDefault="00A079A5" w:rsidP="00A079A5">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Занятия по внеурочной деятельности проводят опытные квалифицированные педагоги школы: учителя - предметники, классные руководители. Уровень квалификации педагогов соответствует требованиям, предъявляемым к квалификации по должностям «учитель» (приказ Министерства здравоохранения и социального развития Российской Федерации от 26 августа 2010 г.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A079A5" w:rsidRPr="001D490C" w:rsidRDefault="00A079A5" w:rsidP="00A079A5">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p>
    <w:p w:rsidR="00A079A5" w:rsidRPr="001D490C" w:rsidRDefault="00A079A5" w:rsidP="00A079A5">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D490C">
        <w:rPr>
          <w:rFonts w:ascii="Times New Roman" w:eastAsia="Times New Roman" w:hAnsi="Times New Roman" w:cs="Times New Roman"/>
          <w:b/>
          <w:bCs/>
          <w:sz w:val="24"/>
          <w:szCs w:val="24"/>
          <w:lang w:eastAsia="ru-RU"/>
        </w:rPr>
        <w:lastRenderedPageBreak/>
        <w:t>Методическое обеспечение внеурочной деятельности</w:t>
      </w:r>
    </w:p>
    <w:p w:rsidR="00A079A5" w:rsidRPr="001D490C" w:rsidRDefault="00A079A5" w:rsidP="00A079A5">
      <w:pPr>
        <w:widowControl w:val="0"/>
        <w:numPr>
          <w:ilvl w:val="0"/>
          <w:numId w:val="17"/>
        </w:numPr>
        <w:tabs>
          <w:tab w:val="left" w:pos="141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методические пособия.</w:t>
      </w:r>
    </w:p>
    <w:p w:rsidR="00A079A5" w:rsidRPr="001D490C" w:rsidRDefault="00A079A5" w:rsidP="00A079A5">
      <w:pPr>
        <w:widowControl w:val="0"/>
        <w:numPr>
          <w:ilvl w:val="0"/>
          <w:numId w:val="17"/>
        </w:numPr>
        <w:tabs>
          <w:tab w:val="left" w:pos="141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Интернет - ресурсы,</w:t>
      </w:r>
    </w:p>
    <w:p w:rsidR="00F403A8" w:rsidRPr="00186EB2" w:rsidRDefault="00186EB2" w:rsidP="00186EB2">
      <w:pPr>
        <w:widowControl w:val="0"/>
        <w:numPr>
          <w:ilvl w:val="0"/>
          <w:numId w:val="17"/>
        </w:numPr>
        <w:tabs>
          <w:tab w:val="left" w:pos="141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мультимедийный блок.</w:t>
      </w:r>
    </w:p>
    <w:p w:rsidR="00F403A8" w:rsidRDefault="00F403A8" w:rsidP="007605F4">
      <w:pPr>
        <w:spacing w:after="0" w:line="240" w:lineRule="auto"/>
        <w:jc w:val="center"/>
        <w:rPr>
          <w:rFonts w:ascii="Times New Roman" w:eastAsia="Calibri" w:hAnsi="Times New Roman" w:cs="Times New Roman"/>
          <w:b/>
          <w:sz w:val="24"/>
          <w:szCs w:val="24"/>
        </w:rPr>
      </w:pPr>
    </w:p>
    <w:p w:rsidR="007605F4" w:rsidRPr="0090705D" w:rsidRDefault="007605F4" w:rsidP="007605F4">
      <w:pPr>
        <w:spacing w:after="0" w:line="240" w:lineRule="auto"/>
        <w:jc w:val="center"/>
        <w:rPr>
          <w:rFonts w:ascii="Times New Roman" w:eastAsia="Calibri" w:hAnsi="Times New Roman" w:cs="Times New Roman"/>
          <w:b/>
          <w:sz w:val="24"/>
          <w:szCs w:val="24"/>
        </w:rPr>
      </w:pPr>
      <w:r w:rsidRPr="0090705D">
        <w:rPr>
          <w:rFonts w:ascii="Times New Roman" w:eastAsia="Calibri" w:hAnsi="Times New Roman" w:cs="Times New Roman"/>
          <w:b/>
          <w:sz w:val="24"/>
          <w:szCs w:val="24"/>
        </w:rPr>
        <w:t xml:space="preserve">КАЛЕНДАРНЫЙ </w:t>
      </w:r>
      <w:r w:rsidR="00D878F8" w:rsidRPr="0090705D">
        <w:rPr>
          <w:rFonts w:ascii="Times New Roman" w:eastAsia="Calibri" w:hAnsi="Times New Roman" w:cs="Times New Roman"/>
          <w:b/>
          <w:sz w:val="24"/>
          <w:szCs w:val="24"/>
        </w:rPr>
        <w:t>УЧЕБНЫЙ ГРАФИК</w:t>
      </w:r>
    </w:p>
    <w:p w:rsidR="00A079A5" w:rsidRPr="00A079A5" w:rsidRDefault="00A079A5" w:rsidP="00A079A5">
      <w:pPr>
        <w:spacing w:after="0" w:line="240" w:lineRule="auto"/>
        <w:ind w:left="-851"/>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 2021-2022 учебный год</w:t>
      </w:r>
    </w:p>
    <w:p w:rsidR="00A079A5" w:rsidRDefault="00A079A5" w:rsidP="00A079A5">
      <w:pPr>
        <w:spacing w:after="0" w:line="240" w:lineRule="auto"/>
        <w:ind w:left="-851"/>
        <w:jc w:val="center"/>
        <w:rPr>
          <w:rFonts w:ascii="Times New Roman" w:eastAsia="Calibri" w:hAnsi="Times New Roman" w:cs="Times New Roman"/>
          <w:sz w:val="20"/>
          <w:szCs w:val="20"/>
        </w:rPr>
      </w:pPr>
    </w:p>
    <w:tbl>
      <w:tblPr>
        <w:tblW w:w="1046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1"/>
        <w:gridCol w:w="1894"/>
        <w:gridCol w:w="1066"/>
        <w:gridCol w:w="1066"/>
        <w:gridCol w:w="1323"/>
        <w:gridCol w:w="1137"/>
        <w:gridCol w:w="1667"/>
      </w:tblGrid>
      <w:tr w:rsidR="00A079A5" w:rsidTr="00A079A5">
        <w:tc>
          <w:tcPr>
            <w:tcW w:w="2310" w:type="dxa"/>
            <w:vMerge w:val="restart"/>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Этапы образовательного процесса</w:t>
            </w:r>
          </w:p>
        </w:tc>
        <w:tc>
          <w:tcPr>
            <w:tcW w:w="2959" w:type="dxa"/>
            <w:gridSpan w:val="2"/>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Начальное общее образование</w:t>
            </w:r>
          </w:p>
        </w:tc>
        <w:tc>
          <w:tcPr>
            <w:tcW w:w="2388" w:type="dxa"/>
            <w:gridSpan w:val="2"/>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Основное общее образование</w:t>
            </w:r>
          </w:p>
        </w:tc>
        <w:tc>
          <w:tcPr>
            <w:tcW w:w="2803" w:type="dxa"/>
            <w:gridSpan w:val="2"/>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Среднее  общее образование</w:t>
            </w:r>
          </w:p>
        </w:tc>
      </w:tr>
      <w:tr w:rsidR="00A079A5" w:rsidTr="00A079A5">
        <w:tc>
          <w:tcPr>
            <w:tcW w:w="2310" w:type="dxa"/>
            <w:vMerge/>
            <w:tcBorders>
              <w:top w:val="single" w:sz="4" w:space="0" w:color="000000"/>
              <w:left w:val="single" w:sz="4" w:space="0" w:color="000000"/>
              <w:bottom w:val="single" w:sz="4" w:space="0" w:color="000000"/>
              <w:right w:val="single" w:sz="4" w:space="0" w:color="000000"/>
            </w:tcBorders>
            <w:vAlign w:val="center"/>
            <w:hideMark/>
          </w:tcPr>
          <w:p w:rsidR="00A079A5" w:rsidRDefault="00A079A5" w:rsidP="00A079A5">
            <w:pPr>
              <w:spacing w:after="0"/>
              <w:rPr>
                <w:rFonts w:ascii="Times New Roman" w:eastAsia="Calibri" w:hAnsi="Times New Roman" w:cs="Times New Roman"/>
                <w:sz w:val="20"/>
                <w:szCs w:val="20"/>
              </w:rPr>
            </w:pPr>
          </w:p>
        </w:tc>
        <w:tc>
          <w:tcPr>
            <w:tcW w:w="1893"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класс</w:t>
            </w:r>
          </w:p>
        </w:tc>
        <w:tc>
          <w:tcPr>
            <w:tcW w:w="1066"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классы</w:t>
            </w:r>
          </w:p>
        </w:tc>
        <w:tc>
          <w:tcPr>
            <w:tcW w:w="1066"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 классы</w:t>
            </w:r>
          </w:p>
        </w:tc>
        <w:tc>
          <w:tcPr>
            <w:tcW w:w="1322"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w:t>
            </w:r>
          </w:p>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класс</w:t>
            </w:r>
          </w:p>
        </w:tc>
        <w:tc>
          <w:tcPr>
            <w:tcW w:w="1137"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 класс</w:t>
            </w:r>
          </w:p>
        </w:tc>
        <w:tc>
          <w:tcPr>
            <w:tcW w:w="1666"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класс</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Начало учебного года</w:t>
            </w:r>
          </w:p>
        </w:tc>
        <w:tc>
          <w:tcPr>
            <w:tcW w:w="8150" w:type="dxa"/>
            <w:gridSpan w:val="6"/>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сентября</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Продолжительность учебного года</w:t>
            </w:r>
          </w:p>
        </w:tc>
        <w:tc>
          <w:tcPr>
            <w:tcW w:w="1893"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33</w:t>
            </w:r>
          </w:p>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недели</w:t>
            </w:r>
          </w:p>
        </w:tc>
        <w:tc>
          <w:tcPr>
            <w:tcW w:w="1066"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w:t>
            </w:r>
          </w:p>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недели</w:t>
            </w:r>
          </w:p>
        </w:tc>
        <w:tc>
          <w:tcPr>
            <w:tcW w:w="1066"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35</w:t>
            </w:r>
          </w:p>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недель</w:t>
            </w:r>
          </w:p>
        </w:tc>
        <w:tc>
          <w:tcPr>
            <w:tcW w:w="1322"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w:t>
            </w:r>
          </w:p>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недели</w:t>
            </w:r>
          </w:p>
        </w:tc>
        <w:tc>
          <w:tcPr>
            <w:tcW w:w="1137"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35</w:t>
            </w:r>
          </w:p>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недель</w:t>
            </w:r>
          </w:p>
        </w:tc>
        <w:tc>
          <w:tcPr>
            <w:tcW w:w="1666"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недели</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Продолжительность учебной недели</w:t>
            </w:r>
          </w:p>
        </w:tc>
        <w:tc>
          <w:tcPr>
            <w:tcW w:w="8150" w:type="dxa"/>
            <w:gridSpan w:val="6"/>
            <w:tcBorders>
              <w:top w:val="single" w:sz="4" w:space="0" w:color="000000"/>
              <w:left w:val="single" w:sz="4" w:space="0" w:color="000000"/>
              <w:bottom w:val="single" w:sz="4" w:space="0" w:color="000000"/>
              <w:right w:val="single" w:sz="4" w:space="0" w:color="000000"/>
            </w:tcBorders>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 дней</w:t>
            </w:r>
          </w:p>
          <w:p w:rsidR="00A079A5" w:rsidRDefault="00A079A5" w:rsidP="00A079A5">
            <w:pPr>
              <w:spacing w:after="0" w:line="240" w:lineRule="auto"/>
              <w:jc w:val="center"/>
              <w:rPr>
                <w:rFonts w:ascii="Times New Roman" w:eastAsia="Calibri" w:hAnsi="Times New Roman" w:cs="Times New Roman"/>
                <w:sz w:val="20"/>
                <w:szCs w:val="20"/>
              </w:rPr>
            </w:pP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Сменность занятий</w:t>
            </w:r>
          </w:p>
        </w:tc>
        <w:tc>
          <w:tcPr>
            <w:tcW w:w="8150" w:type="dxa"/>
            <w:gridSpan w:val="6"/>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Первая смена</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Начало учебных занятий</w:t>
            </w:r>
          </w:p>
        </w:tc>
        <w:tc>
          <w:tcPr>
            <w:tcW w:w="8150" w:type="dxa"/>
            <w:gridSpan w:val="6"/>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группа 08.20.</w:t>
            </w:r>
          </w:p>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группа 08.30</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Длительность урока</w:t>
            </w:r>
          </w:p>
        </w:tc>
        <w:tc>
          <w:tcPr>
            <w:tcW w:w="1893"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четверть по 3 урока по 35 минут.</w:t>
            </w:r>
          </w:p>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четверть по 4 урока по 35 минут, 2 полугодие  по 4 урока по 40 минут</w:t>
            </w:r>
          </w:p>
        </w:tc>
        <w:tc>
          <w:tcPr>
            <w:tcW w:w="6257" w:type="dxa"/>
            <w:gridSpan w:val="5"/>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40 минут</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Длительность перемен</w:t>
            </w:r>
          </w:p>
        </w:tc>
        <w:tc>
          <w:tcPr>
            <w:tcW w:w="1893"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10,20,15</w:t>
            </w:r>
          </w:p>
        </w:tc>
        <w:tc>
          <w:tcPr>
            <w:tcW w:w="4591" w:type="dxa"/>
            <w:gridSpan w:val="4"/>
            <w:tcBorders>
              <w:top w:val="single" w:sz="4" w:space="0" w:color="000000"/>
              <w:left w:val="single" w:sz="4" w:space="0" w:color="000000"/>
              <w:bottom w:val="single" w:sz="4" w:space="0" w:color="000000"/>
              <w:right w:val="single" w:sz="4" w:space="0" w:color="auto"/>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10,10,20, 15, 15, 10</w:t>
            </w:r>
          </w:p>
        </w:tc>
        <w:tc>
          <w:tcPr>
            <w:tcW w:w="1666" w:type="dxa"/>
            <w:tcBorders>
              <w:top w:val="single" w:sz="4" w:space="0" w:color="000000"/>
              <w:left w:val="single" w:sz="4" w:space="0" w:color="auto"/>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10,10,20,15,15,10</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Сроки проведения  промежуточной  аттестации  на уровнях начального общего, основного общего, среднего общего образования </w:t>
            </w:r>
          </w:p>
        </w:tc>
        <w:tc>
          <w:tcPr>
            <w:tcW w:w="8150" w:type="dxa"/>
            <w:gridSpan w:val="6"/>
            <w:tcBorders>
              <w:top w:val="single" w:sz="4" w:space="0" w:color="000000"/>
              <w:left w:val="single" w:sz="4" w:space="0" w:color="000000"/>
              <w:bottom w:val="single" w:sz="4" w:space="0" w:color="000000"/>
              <w:right w:val="single" w:sz="4" w:space="0" w:color="000000"/>
            </w:tcBorders>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Текущая промежуточная аттестация  проводится на всех уровнях образования, включает в себя поурочное, потемное и почетвертное (полугодовое) оценивание результатов обучающихся. Поурочное и потемное оценивание осуществляется на протяжении учебного года по графику, предусмотренному рабочей программой учителя - предметника.</w:t>
            </w:r>
          </w:p>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Промежуточная почетвертная аттестация. </w:t>
            </w:r>
          </w:p>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Оцениваются знания обучающихся 2 – 9 классов. Сроки проведения четвертных контрольных работ: 18 -  27.10.2021 г., 13 – 24.12. 2021 г., 09– 17.03.2022 г., </w:t>
            </w:r>
          </w:p>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11. – 27.05.2022 г.</w:t>
            </w:r>
          </w:p>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Промежуточная  полугодовая аттестация. </w:t>
            </w:r>
          </w:p>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Оцениваются знания обучающихся 10 – 11 классов. Сроки проведения полугодовых контрольных работ </w:t>
            </w:r>
          </w:p>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13 – 24.12. 2021 г., 11.  – 21.05.2022 г.</w:t>
            </w:r>
          </w:p>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Годовая итоговая аттестация 1 – 11 классы, 11.05 – 27.05.2022 г.</w:t>
            </w:r>
          </w:p>
          <w:p w:rsidR="00A079A5" w:rsidRDefault="00A079A5" w:rsidP="00A079A5">
            <w:pPr>
              <w:spacing w:after="0" w:line="240" w:lineRule="auto"/>
              <w:rPr>
                <w:rFonts w:ascii="Times New Roman" w:eastAsia="Calibri" w:hAnsi="Times New Roman" w:cs="Times New Roman"/>
                <w:sz w:val="20"/>
                <w:szCs w:val="20"/>
              </w:rPr>
            </w:pPr>
          </w:p>
          <w:p w:rsidR="00A079A5" w:rsidRDefault="00A079A5" w:rsidP="00A079A5">
            <w:pPr>
              <w:spacing w:after="0" w:line="240" w:lineRule="auto"/>
              <w:jc w:val="center"/>
              <w:rPr>
                <w:rFonts w:ascii="Times New Roman" w:eastAsia="Calibri" w:hAnsi="Times New Roman" w:cs="Times New Roman"/>
                <w:sz w:val="20"/>
                <w:szCs w:val="20"/>
              </w:rPr>
            </w:pP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Государственная (итоговая) аттестация</w:t>
            </w:r>
          </w:p>
        </w:tc>
        <w:tc>
          <w:tcPr>
            <w:tcW w:w="4025" w:type="dxa"/>
            <w:gridSpan w:val="3"/>
            <w:tcBorders>
              <w:top w:val="single" w:sz="4" w:space="0" w:color="000000"/>
              <w:left w:val="single" w:sz="4" w:space="0" w:color="000000"/>
              <w:bottom w:val="single" w:sz="4" w:space="0" w:color="000000"/>
              <w:right w:val="single" w:sz="4" w:space="0" w:color="auto"/>
            </w:tcBorders>
          </w:tcPr>
          <w:p w:rsidR="00A079A5" w:rsidRDefault="00A079A5" w:rsidP="00A079A5">
            <w:pPr>
              <w:spacing w:after="0" w:line="240" w:lineRule="auto"/>
              <w:rPr>
                <w:rFonts w:ascii="Times New Roman" w:eastAsia="Calibri" w:hAnsi="Times New Roman" w:cs="Times New Roman"/>
                <w:sz w:val="20"/>
                <w:szCs w:val="20"/>
              </w:rPr>
            </w:pPr>
          </w:p>
        </w:tc>
        <w:tc>
          <w:tcPr>
            <w:tcW w:w="1322" w:type="dxa"/>
            <w:tcBorders>
              <w:top w:val="single" w:sz="4" w:space="0" w:color="000000"/>
              <w:left w:val="single" w:sz="4" w:space="0" w:color="auto"/>
              <w:bottom w:val="single" w:sz="4" w:space="0" w:color="000000"/>
              <w:right w:val="single" w:sz="4" w:space="0" w:color="auto"/>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Май-июнь (по приказу МО РФ)</w:t>
            </w:r>
          </w:p>
        </w:tc>
        <w:tc>
          <w:tcPr>
            <w:tcW w:w="1137" w:type="dxa"/>
            <w:tcBorders>
              <w:top w:val="single" w:sz="4" w:space="0" w:color="000000"/>
              <w:left w:val="single" w:sz="4" w:space="0" w:color="auto"/>
              <w:bottom w:val="single" w:sz="4" w:space="0" w:color="000000"/>
              <w:right w:val="single" w:sz="4" w:space="0" w:color="auto"/>
            </w:tcBorders>
          </w:tcPr>
          <w:p w:rsidR="00A079A5" w:rsidRDefault="00A079A5" w:rsidP="00A079A5">
            <w:pPr>
              <w:spacing w:after="0" w:line="240" w:lineRule="auto"/>
              <w:rPr>
                <w:rFonts w:ascii="Times New Roman" w:eastAsia="Calibri" w:hAnsi="Times New Roman" w:cs="Times New Roman"/>
                <w:sz w:val="20"/>
                <w:szCs w:val="20"/>
              </w:rPr>
            </w:pPr>
          </w:p>
        </w:tc>
        <w:tc>
          <w:tcPr>
            <w:tcW w:w="1666" w:type="dxa"/>
            <w:tcBorders>
              <w:top w:val="single" w:sz="4" w:space="0" w:color="000000"/>
              <w:left w:val="single" w:sz="4" w:space="0" w:color="auto"/>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Май-июнь (по приказу МО РФ)</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Окончание учебных занятий</w:t>
            </w:r>
          </w:p>
        </w:tc>
        <w:tc>
          <w:tcPr>
            <w:tcW w:w="1893"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25 мая</w:t>
            </w:r>
          </w:p>
        </w:tc>
        <w:tc>
          <w:tcPr>
            <w:tcW w:w="1066"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  мая</w:t>
            </w:r>
          </w:p>
        </w:tc>
        <w:tc>
          <w:tcPr>
            <w:tcW w:w="1066"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31 мая</w:t>
            </w:r>
          </w:p>
        </w:tc>
        <w:tc>
          <w:tcPr>
            <w:tcW w:w="1322" w:type="dxa"/>
            <w:tcBorders>
              <w:top w:val="single" w:sz="4" w:space="0" w:color="000000"/>
              <w:left w:val="single" w:sz="4" w:space="0" w:color="000000"/>
              <w:bottom w:val="single" w:sz="4" w:space="0" w:color="000000"/>
              <w:right w:val="single" w:sz="4" w:space="0" w:color="auto"/>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  мая</w:t>
            </w:r>
          </w:p>
        </w:tc>
        <w:tc>
          <w:tcPr>
            <w:tcW w:w="1137" w:type="dxa"/>
            <w:tcBorders>
              <w:top w:val="single" w:sz="4" w:space="0" w:color="000000"/>
              <w:left w:val="single" w:sz="4" w:space="0" w:color="auto"/>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31 мая</w:t>
            </w:r>
          </w:p>
        </w:tc>
        <w:tc>
          <w:tcPr>
            <w:tcW w:w="1666"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 мая</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Каникулы</w:t>
            </w:r>
          </w:p>
        </w:tc>
        <w:tc>
          <w:tcPr>
            <w:tcW w:w="8150" w:type="dxa"/>
            <w:gridSpan w:val="6"/>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 дней</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Осенние</w:t>
            </w:r>
          </w:p>
        </w:tc>
        <w:tc>
          <w:tcPr>
            <w:tcW w:w="8150" w:type="dxa"/>
            <w:gridSpan w:val="6"/>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 октября - 7 ноября (9 дней)</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Зимние</w:t>
            </w:r>
          </w:p>
        </w:tc>
        <w:tc>
          <w:tcPr>
            <w:tcW w:w="8150" w:type="dxa"/>
            <w:gridSpan w:val="6"/>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29 декабря – 9 января (12 дней)</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Весенние</w:t>
            </w:r>
          </w:p>
        </w:tc>
        <w:tc>
          <w:tcPr>
            <w:tcW w:w="8150" w:type="dxa"/>
            <w:gridSpan w:val="6"/>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19 марта – 27 марта (9 дней)</w:t>
            </w:r>
          </w:p>
        </w:tc>
      </w:tr>
      <w:tr w:rsidR="00A079A5" w:rsidTr="00A079A5">
        <w:tc>
          <w:tcPr>
            <w:tcW w:w="2310" w:type="dxa"/>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Дополнительные</w:t>
            </w:r>
          </w:p>
        </w:tc>
        <w:tc>
          <w:tcPr>
            <w:tcW w:w="8150" w:type="dxa"/>
            <w:gridSpan w:val="6"/>
            <w:tcBorders>
              <w:top w:val="single" w:sz="4" w:space="0" w:color="000000"/>
              <w:left w:val="single" w:sz="4" w:space="0" w:color="000000"/>
              <w:bottom w:val="single" w:sz="4" w:space="0" w:color="000000"/>
              <w:right w:val="single" w:sz="4" w:space="0" w:color="000000"/>
            </w:tcBorders>
            <w:hideMark/>
          </w:tcPr>
          <w:p w:rsidR="00A079A5" w:rsidRDefault="00A079A5" w:rsidP="00A079A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14.02.2022 -20.02.2022</w:t>
            </w:r>
          </w:p>
        </w:tc>
      </w:tr>
    </w:tbl>
    <w:p w:rsidR="00A079A5" w:rsidRDefault="00A079A5" w:rsidP="00A079A5">
      <w:pPr>
        <w:spacing w:after="0" w:line="240" w:lineRule="auto"/>
        <w:jc w:val="center"/>
        <w:rPr>
          <w:rFonts w:ascii="Times New Roman" w:eastAsia="Calibri" w:hAnsi="Times New Roman" w:cs="Times New Roman"/>
          <w:sz w:val="20"/>
          <w:szCs w:val="20"/>
        </w:rPr>
      </w:pPr>
    </w:p>
    <w:p w:rsidR="00A079A5" w:rsidRDefault="00A079A5" w:rsidP="00A079A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группа 2,3,6,10,11 классы</w:t>
      </w:r>
    </w:p>
    <w:p w:rsidR="00A079A5" w:rsidRDefault="00A079A5" w:rsidP="00A079A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группа 1,4,5,7,9 классы</w:t>
      </w:r>
    </w:p>
    <w:p w:rsidR="00A079A5" w:rsidRDefault="00A079A5" w:rsidP="00A079A5">
      <w:pPr>
        <w:rPr>
          <w:rFonts w:ascii="Times New Roman" w:eastAsia="Calibri" w:hAnsi="Times New Roman" w:cs="Times New Roman"/>
          <w:sz w:val="20"/>
          <w:szCs w:val="20"/>
        </w:rPr>
      </w:pPr>
    </w:p>
    <w:p w:rsidR="007605F4" w:rsidRPr="00B47F21" w:rsidRDefault="007605F4" w:rsidP="007605F4">
      <w:pPr>
        <w:spacing w:after="0" w:line="240" w:lineRule="auto"/>
        <w:jc w:val="center"/>
        <w:rPr>
          <w:rFonts w:ascii="Times New Roman" w:eastAsia="Times New Roman" w:hAnsi="Times New Roman" w:cs="Times New Roman"/>
          <w:sz w:val="20"/>
          <w:szCs w:val="20"/>
          <w:lang w:eastAsia="ru-RU"/>
        </w:rPr>
      </w:pPr>
    </w:p>
    <w:p w:rsidR="007605F4" w:rsidRPr="00B47F21" w:rsidRDefault="007605F4" w:rsidP="007605F4">
      <w:pPr>
        <w:rPr>
          <w:rFonts w:ascii="Times New Roman" w:eastAsia="Calibri" w:hAnsi="Times New Roman" w:cs="Times New Roman"/>
          <w:sz w:val="20"/>
          <w:szCs w:val="20"/>
        </w:rPr>
      </w:pPr>
    </w:p>
    <w:p w:rsidR="00827C31" w:rsidRDefault="00827C31" w:rsidP="007D7D97">
      <w:pPr>
        <w:spacing w:after="0" w:line="240" w:lineRule="auto"/>
        <w:jc w:val="center"/>
        <w:rPr>
          <w:rFonts w:ascii="Times New Roman" w:eastAsia="Times New Roman" w:hAnsi="Times New Roman" w:cs="Times New Roman"/>
          <w:b/>
          <w:sz w:val="24"/>
          <w:szCs w:val="24"/>
          <w:lang w:eastAsia="ru-RU"/>
        </w:rPr>
        <w:sectPr w:rsidR="00827C31" w:rsidSect="00BD058B">
          <w:headerReference w:type="default" r:id="rId9"/>
          <w:footerReference w:type="default" r:id="rId10"/>
          <w:pgSz w:w="11906" w:h="16838"/>
          <w:pgMar w:top="1134" w:right="851" w:bottom="1134" w:left="1701" w:header="709" w:footer="709" w:gutter="0"/>
          <w:cols w:space="708"/>
          <w:docGrid w:linePitch="360"/>
        </w:sectPr>
      </w:pPr>
    </w:p>
    <w:p w:rsidR="007D7D97" w:rsidRPr="00E27065" w:rsidRDefault="007D7D97" w:rsidP="00E27065">
      <w:pPr>
        <w:spacing w:after="0" w:line="240" w:lineRule="auto"/>
        <w:jc w:val="center"/>
        <w:rPr>
          <w:rFonts w:ascii="Times New Roman" w:eastAsia="Times New Roman" w:hAnsi="Times New Roman" w:cs="Times New Roman"/>
          <w:b/>
          <w:sz w:val="24"/>
          <w:szCs w:val="24"/>
          <w:lang w:eastAsia="ru-RU"/>
        </w:rPr>
      </w:pPr>
      <w:r w:rsidRPr="00E27065">
        <w:rPr>
          <w:rFonts w:ascii="Times New Roman" w:eastAsia="Times New Roman" w:hAnsi="Times New Roman" w:cs="Times New Roman"/>
          <w:b/>
          <w:sz w:val="24"/>
          <w:szCs w:val="24"/>
          <w:lang w:eastAsia="ru-RU"/>
        </w:rPr>
        <w:lastRenderedPageBreak/>
        <w:t>Обеспеченность обучающихся      МБОУ Федосеевской СОШ</w:t>
      </w:r>
      <w:r w:rsidR="00121F09">
        <w:rPr>
          <w:rFonts w:ascii="Times New Roman" w:eastAsia="Times New Roman" w:hAnsi="Times New Roman" w:cs="Times New Roman"/>
          <w:b/>
          <w:sz w:val="24"/>
          <w:szCs w:val="24"/>
          <w:lang w:eastAsia="ru-RU"/>
        </w:rPr>
        <w:t xml:space="preserve"> им.В.М.Верёхина </w:t>
      </w:r>
      <w:r w:rsidRPr="00E27065">
        <w:rPr>
          <w:rFonts w:ascii="Times New Roman" w:eastAsia="Times New Roman" w:hAnsi="Times New Roman" w:cs="Times New Roman"/>
          <w:b/>
          <w:sz w:val="24"/>
          <w:szCs w:val="24"/>
          <w:lang w:eastAsia="ru-RU"/>
        </w:rPr>
        <w:t xml:space="preserve">    учебной литературой</w:t>
      </w:r>
    </w:p>
    <w:p w:rsidR="00121F09" w:rsidRPr="00121F09" w:rsidRDefault="00121F09" w:rsidP="00121F09">
      <w:pPr>
        <w:shd w:val="clear" w:color="auto" w:fill="FFFFFF"/>
        <w:spacing w:after="0" w:line="240" w:lineRule="auto"/>
        <w:jc w:val="right"/>
        <w:rPr>
          <w:rFonts w:ascii="Times New Roman" w:eastAsia="Times New Roman" w:hAnsi="Times New Roman" w:cs="Times New Roman"/>
          <w:b/>
          <w:color w:val="000000"/>
          <w:sz w:val="24"/>
          <w:szCs w:val="24"/>
          <w:lang w:eastAsia="ru-RU"/>
        </w:rPr>
      </w:pPr>
    </w:p>
    <w:p w:rsidR="00121F09" w:rsidRPr="00121F09" w:rsidRDefault="001D490C" w:rsidP="00121F0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УМК на 2021-2022 </w:t>
      </w:r>
      <w:r w:rsidR="00121F09" w:rsidRPr="00121F09">
        <w:rPr>
          <w:rFonts w:ascii="Times New Roman" w:eastAsia="Times New Roman" w:hAnsi="Times New Roman" w:cs="Times New Roman"/>
          <w:b/>
          <w:sz w:val="24"/>
          <w:szCs w:val="24"/>
          <w:lang w:eastAsia="ru-RU"/>
        </w:rPr>
        <w:t>учебный год</w:t>
      </w:r>
    </w:p>
    <w:p w:rsidR="00827C31" w:rsidRDefault="00827C31" w:rsidP="00E27065">
      <w:pPr>
        <w:spacing w:after="0" w:line="240" w:lineRule="auto"/>
        <w:rPr>
          <w:rFonts w:ascii="Times New Roman" w:eastAsia="Times New Roman" w:hAnsi="Times New Roman" w:cs="Times New Roman"/>
          <w:b/>
          <w:sz w:val="24"/>
          <w:szCs w:val="24"/>
          <w:lang w:eastAsia="ru-RU"/>
        </w:rPr>
      </w:pPr>
    </w:p>
    <w:p w:rsidR="001D490C" w:rsidRDefault="001D490C" w:rsidP="00E2706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Начальное общее образование</w:t>
      </w:r>
    </w:p>
    <w:tbl>
      <w:tblPr>
        <w:tblpPr w:leftFromText="180" w:rightFromText="180" w:bottomFromText="200" w:vertAnchor="text" w:horzAnchor="margin" w:tblpY="392"/>
        <w:tblW w:w="15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4"/>
        <w:gridCol w:w="945"/>
        <w:gridCol w:w="945"/>
        <w:gridCol w:w="5427"/>
        <w:gridCol w:w="6366"/>
      </w:tblGrid>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b/>
                <w:sz w:val="24"/>
                <w:szCs w:val="24"/>
                <w:lang w:eastAsia="ru-RU"/>
              </w:rPr>
            </w:pPr>
            <w:r w:rsidRPr="001D490C">
              <w:rPr>
                <w:rFonts w:ascii="Times New Roman" w:eastAsia="Times New Roman" w:hAnsi="Times New Roman" w:cs="Times New Roman"/>
                <w:b/>
                <w:sz w:val="24"/>
                <w:szCs w:val="24"/>
                <w:lang w:eastAsia="ru-RU"/>
              </w:rPr>
              <w:t>Предмет</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b/>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b/>
                <w:sz w:val="24"/>
                <w:szCs w:val="24"/>
                <w:lang w:eastAsia="ru-RU"/>
              </w:rPr>
            </w:pPr>
            <w:r w:rsidRPr="001D490C">
              <w:rPr>
                <w:rFonts w:ascii="Times New Roman" w:eastAsia="Times New Roman" w:hAnsi="Times New Roman" w:cs="Times New Roman"/>
                <w:b/>
                <w:sz w:val="24"/>
                <w:szCs w:val="24"/>
                <w:lang w:eastAsia="ru-RU"/>
              </w:rPr>
              <w:t>Класс</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b/>
                <w:sz w:val="24"/>
                <w:szCs w:val="24"/>
                <w:lang w:eastAsia="ru-RU"/>
              </w:rPr>
            </w:pPr>
            <w:r w:rsidRPr="001D490C">
              <w:rPr>
                <w:rFonts w:ascii="Times New Roman" w:eastAsia="Times New Roman" w:hAnsi="Times New Roman" w:cs="Times New Roman"/>
                <w:b/>
                <w:sz w:val="24"/>
                <w:szCs w:val="24"/>
                <w:lang w:eastAsia="ru-RU"/>
              </w:rPr>
              <w:t>Учебник, автор, год издания, гриф «рекомендовано» или «допущено»</w:t>
            </w:r>
          </w:p>
        </w:tc>
        <w:tc>
          <w:tcPr>
            <w:tcW w:w="6366"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b/>
                <w:sz w:val="24"/>
                <w:szCs w:val="24"/>
                <w:highlight w:val="yellow"/>
                <w:lang w:eastAsia="ru-RU"/>
              </w:rPr>
            </w:pPr>
            <w:r w:rsidRPr="001D490C">
              <w:rPr>
                <w:rFonts w:ascii="Times New Roman" w:eastAsia="Times New Roman" w:hAnsi="Times New Roman" w:cs="Times New Roman"/>
                <w:b/>
                <w:sz w:val="24"/>
                <w:szCs w:val="24"/>
                <w:lang w:eastAsia="ru-RU"/>
              </w:rPr>
              <w:t>Программа, автор, год издания, гриф «рекомендовано» или «допущено».</w:t>
            </w:r>
          </w:p>
        </w:tc>
      </w:tr>
      <w:tr w:rsidR="001D490C" w:rsidRPr="001D490C" w:rsidTr="001D490C">
        <w:trPr>
          <w:trHeight w:val="286"/>
        </w:trPr>
        <w:tc>
          <w:tcPr>
            <w:tcW w:w="2254" w:type="dxa"/>
            <w:vMerge w:val="restart"/>
            <w:tcBorders>
              <w:top w:val="single" w:sz="4" w:space="0" w:color="auto"/>
              <w:left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b/>
                <w:sz w:val="24"/>
                <w:szCs w:val="24"/>
                <w:lang w:eastAsia="ru-RU"/>
              </w:rPr>
            </w:pPr>
            <w:r w:rsidRPr="001D490C">
              <w:rPr>
                <w:rFonts w:ascii="Times New Roman" w:eastAsia="Times New Roman" w:hAnsi="Times New Roman" w:cs="Times New Roman"/>
                <w:sz w:val="24"/>
                <w:szCs w:val="24"/>
                <w:lang w:eastAsia="ru-RU"/>
              </w:rPr>
              <w:t>Русский язык</w:t>
            </w:r>
          </w:p>
        </w:tc>
        <w:tc>
          <w:tcPr>
            <w:tcW w:w="945" w:type="dxa"/>
            <w:tcBorders>
              <w:top w:val="single" w:sz="4" w:space="0" w:color="auto"/>
              <w:left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vMerge w:val="restart"/>
            <w:tcBorders>
              <w:top w:val="single" w:sz="4" w:space="0" w:color="auto"/>
              <w:left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b/>
                <w:sz w:val="24"/>
                <w:szCs w:val="24"/>
                <w:lang w:eastAsia="ru-RU"/>
              </w:rPr>
            </w:pPr>
            <w:r w:rsidRPr="001D490C">
              <w:rPr>
                <w:rFonts w:ascii="Times New Roman" w:eastAsia="Times New Roman" w:hAnsi="Times New Roman" w:cs="Times New Roman"/>
                <w:sz w:val="24"/>
                <w:szCs w:val="24"/>
                <w:lang w:eastAsia="ru-RU"/>
              </w:rPr>
              <w:t>1</w:t>
            </w:r>
          </w:p>
        </w:tc>
        <w:tc>
          <w:tcPr>
            <w:tcW w:w="5427"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xml:space="preserve">Азбука. Ч.1,2 Горецкий, Кирюшкина В.А. Виноградская , Издательство «Просвещение» </w:t>
            </w:r>
          </w:p>
        </w:tc>
        <w:tc>
          <w:tcPr>
            <w:tcW w:w="6366" w:type="dxa"/>
            <w:vMerge w:val="restart"/>
            <w:tcBorders>
              <w:top w:val="single" w:sz="4" w:space="0" w:color="auto"/>
              <w:left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rPr>
              <w:t xml:space="preserve">Примерные программы начального общего образования. В 2 ч. Ч. 1. –М.: Просвещение, 2010 г.; Литературное чтение. </w:t>
            </w:r>
            <w:r w:rsidRPr="001D490C">
              <w:rPr>
                <w:rFonts w:ascii="Times New Roman" w:eastAsia="Times New Roman" w:hAnsi="Times New Roman" w:cs="Times New Roman"/>
                <w:color w:val="000000"/>
                <w:sz w:val="24"/>
                <w:szCs w:val="24"/>
              </w:rPr>
              <w:t xml:space="preserve">Русский язык. </w:t>
            </w:r>
            <w:r w:rsidRPr="001D490C">
              <w:rPr>
                <w:rFonts w:ascii="Times New Roman" w:eastAsia="Times New Roman" w:hAnsi="Times New Roman" w:cs="Times New Roman"/>
                <w:sz w:val="24"/>
                <w:szCs w:val="24"/>
              </w:rPr>
              <w:t>/ В.П.Канакина, В.Г. Горецкий, М.В. Бойкина и др. - М.: Просвещение, 2015</w:t>
            </w:r>
            <w:r w:rsidRPr="001D490C">
              <w:rPr>
                <w:rFonts w:ascii="Times New Roman" w:eastAsia="Times New Roman" w:hAnsi="Times New Roman" w:cs="Times New Roman"/>
                <w:color w:val="000000"/>
                <w:sz w:val="24"/>
                <w:szCs w:val="24"/>
              </w:rPr>
              <w:t>.</w:t>
            </w: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Программы по учебным предметам.1- 4класс: в 3 ч/ составитель Р.Г.Чуракова – М.: Академкнига/ Учебник, 2013 г., Реализация образовательного стандарта второго поколения.</w:t>
            </w: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p w:rsidR="001D490C" w:rsidRPr="001D490C" w:rsidRDefault="001D490C" w:rsidP="001D490C">
            <w:pPr>
              <w:spacing w:after="0" w:line="240" w:lineRule="auto"/>
              <w:rPr>
                <w:rFonts w:ascii="Times New Roman" w:eastAsia="Times New Roman" w:hAnsi="Times New Roman" w:cs="Times New Roman"/>
                <w:b/>
                <w:sz w:val="24"/>
                <w:szCs w:val="24"/>
                <w:highlight w:val="yellow"/>
                <w:lang w:eastAsia="ru-RU"/>
              </w:rPr>
            </w:pPr>
          </w:p>
        </w:tc>
      </w:tr>
      <w:tr w:rsidR="001D490C" w:rsidRPr="001D490C" w:rsidTr="001D490C">
        <w:trPr>
          <w:trHeight w:val="286"/>
        </w:trPr>
        <w:tc>
          <w:tcPr>
            <w:tcW w:w="2254" w:type="dxa"/>
            <w:vMerge/>
            <w:tcBorders>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vMerge/>
            <w:tcBorders>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Русский язык, Канакина В.П., Горецкий В.Г. 2019, «рекомендовано» Просвещение</w:t>
            </w:r>
          </w:p>
        </w:tc>
        <w:tc>
          <w:tcPr>
            <w:tcW w:w="6366" w:type="dxa"/>
            <w:vMerge/>
            <w:tcBorders>
              <w:left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Русский язык</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2</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tabs>
                <w:tab w:val="left" w:pos="372"/>
              </w:tabs>
              <w:rPr>
                <w:rFonts w:ascii="Times New Roman" w:hAnsi="Times New Roman" w:cs="Times New Roman"/>
                <w:highlight w:val="yellow"/>
              </w:rPr>
            </w:pPr>
            <w:r w:rsidRPr="001D490C">
              <w:rPr>
                <w:rFonts w:ascii="Times New Roman" w:hAnsi="Times New Roman" w:cs="Times New Roman"/>
                <w:sz w:val="24"/>
              </w:rPr>
              <w:t>Русский язык Ч.1,2    В.П. Канакина, В.Г. Горецкий  11-е издание Москва «Просвещение» 2020</w:t>
            </w:r>
          </w:p>
        </w:tc>
        <w:tc>
          <w:tcPr>
            <w:tcW w:w="6366" w:type="dxa"/>
            <w:vMerge/>
            <w:tcBorders>
              <w:left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Русский язык</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3</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hAnsi="Times New Roman" w:cs="Times New Roman"/>
              </w:rPr>
            </w:pPr>
            <w:r w:rsidRPr="001D490C">
              <w:rPr>
                <w:rFonts w:ascii="Times New Roman" w:hAnsi="Times New Roman" w:cs="Times New Roman"/>
              </w:rPr>
              <w:t>Русский язык (в 2-х частях) Канакина В.П., Горецкий В.Г. Акционерное общество «Издательство Просвещение»</w:t>
            </w: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c>
          <w:tcPr>
            <w:tcW w:w="6366" w:type="dxa"/>
            <w:vMerge/>
            <w:tcBorders>
              <w:left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Русский язык</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4</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Русский язык 1,2,3 ч.,  Каленчук  М.Л., Чуракова Н.А., Байкова Т.А., О.В.Малаховская,  2012 г., «рекомендовано» МО  и науки  РФ, М.: Академкнига</w:t>
            </w:r>
          </w:p>
        </w:tc>
        <w:tc>
          <w:tcPr>
            <w:tcW w:w="6366" w:type="dxa"/>
            <w:vMerge/>
            <w:tcBorders>
              <w:left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1044"/>
        </w:trPr>
        <w:tc>
          <w:tcPr>
            <w:tcW w:w="2254" w:type="dxa"/>
            <w:vMerge w:val="restart"/>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Литературное чтение</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vMerge w:val="restart"/>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1</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Литературное чтение 1,2, Климанова Л.Ф., Горецкий В.Г.,Голованова М.В. АО Просвещение 2019</w:t>
            </w:r>
          </w:p>
        </w:tc>
        <w:tc>
          <w:tcPr>
            <w:tcW w:w="6366" w:type="dxa"/>
            <w:vMerge/>
            <w:tcBorders>
              <w:left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864"/>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Азбука,Агаркова Н.Г., Агарков Ю.А., 2011 г.,«рекомендовано» МО  и науки  РФ, М.: Академкнига</w:t>
            </w:r>
          </w:p>
        </w:tc>
        <w:tc>
          <w:tcPr>
            <w:tcW w:w="6366" w:type="dxa"/>
            <w:vMerge/>
            <w:tcBorders>
              <w:left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lastRenderedPageBreak/>
              <w:t>Литературное чтение</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2</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tabs>
                <w:tab w:val="left" w:pos="372"/>
              </w:tabs>
              <w:rPr>
                <w:rFonts w:ascii="Times New Roman" w:hAnsi="Times New Roman" w:cs="Times New Roman"/>
                <w:sz w:val="24"/>
                <w:szCs w:val="24"/>
                <w:highlight w:val="yellow"/>
              </w:rPr>
            </w:pPr>
            <w:r w:rsidRPr="001D490C">
              <w:rPr>
                <w:rFonts w:ascii="Times New Roman" w:hAnsi="Times New Roman" w:cs="Times New Roman"/>
                <w:sz w:val="24"/>
                <w:szCs w:val="24"/>
              </w:rPr>
              <w:t>Литературное чтение Ч.1,2    Л.Ф. Климанова, В.Г. Горецкий, М.В. Голованова, Л.А. Виноградская, М.В. Бойкина 12-е издание Москва «Прсвещение» 2020</w:t>
            </w:r>
          </w:p>
        </w:tc>
        <w:tc>
          <w:tcPr>
            <w:tcW w:w="6366" w:type="dxa"/>
            <w:vMerge/>
            <w:tcBorders>
              <w:left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lastRenderedPageBreak/>
              <w:t>Литературное чтение</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3</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hAnsi="Times New Roman" w:cs="Times New Roman"/>
              </w:rPr>
              <w:t>Литературное чтение (в 2-х частях) Климанова Л.Ф., Горецкий В.Г., Голованова М.В. и др Акционерное общество «Издательство Просвещение»</w:t>
            </w:r>
          </w:p>
        </w:tc>
        <w:tc>
          <w:tcPr>
            <w:tcW w:w="6366" w:type="dxa"/>
            <w:vMerge/>
            <w:tcBorders>
              <w:left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Литературное чтение</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4</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Литературное чтение 1,2 ч., Чуракова Н.А.,2012 г., «рекомендовано» МО  и науки  РФ, М.: Академкнига</w:t>
            </w:r>
          </w:p>
        </w:tc>
        <w:tc>
          <w:tcPr>
            <w:tcW w:w="6366" w:type="dxa"/>
            <w:vMerge/>
            <w:tcBorders>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vMerge w:val="restart"/>
            <w:tcBorders>
              <w:top w:val="single" w:sz="4" w:space="0" w:color="auto"/>
              <w:left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Родной язык (русский)</w:t>
            </w:r>
          </w:p>
        </w:tc>
        <w:tc>
          <w:tcPr>
            <w:tcW w:w="945" w:type="dxa"/>
            <w:tcBorders>
              <w:top w:val="single" w:sz="4" w:space="0" w:color="auto"/>
              <w:left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3</w:t>
            </w:r>
          </w:p>
        </w:tc>
        <w:tc>
          <w:tcPr>
            <w:tcW w:w="5427"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Родной русский язык, методическое пособие под ред. О.М.Александровой – М.: Учебная литература, 2018</w:t>
            </w:r>
          </w:p>
        </w:tc>
        <w:tc>
          <w:tcPr>
            <w:tcW w:w="6366" w:type="dxa"/>
            <w:vMerge w:val="restart"/>
            <w:tcBorders>
              <w:top w:val="single" w:sz="4" w:space="0" w:color="auto"/>
              <w:left w:val="single" w:sz="4" w:space="0" w:color="auto"/>
              <w:right w:val="single" w:sz="4" w:space="0" w:color="auto"/>
            </w:tcBorders>
            <w:vAlign w:val="center"/>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Примерная программа по учебному предмету «Русский родной язык» для образовательных организаций, реализующих программы основного общего образования. Одобрена решением федерального учебно-методического объединения по общему образованию Протокол от 31 января 2018 года №2/18</w:t>
            </w:r>
          </w:p>
        </w:tc>
      </w:tr>
      <w:tr w:rsidR="001D490C" w:rsidRPr="001D490C" w:rsidTr="001D490C">
        <w:trPr>
          <w:trHeight w:val="286"/>
        </w:trPr>
        <w:tc>
          <w:tcPr>
            <w:tcW w:w="2254" w:type="dxa"/>
            <w:vMerge/>
            <w:tcBorders>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c>
          <w:tcPr>
            <w:tcW w:w="945" w:type="dxa"/>
            <w:tcBorders>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4</w:t>
            </w:r>
          </w:p>
        </w:tc>
        <w:tc>
          <w:tcPr>
            <w:tcW w:w="5427"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Родной русский язык, методическое пособие под ред. О.М.Александровой – М.: Учебная литература, 2018</w:t>
            </w: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c>
          <w:tcPr>
            <w:tcW w:w="6366" w:type="dxa"/>
            <w:vMerge/>
            <w:tcBorders>
              <w:left w:val="single" w:sz="4" w:space="0" w:color="auto"/>
              <w:right w:val="single" w:sz="4" w:space="0" w:color="auto"/>
            </w:tcBorders>
            <w:vAlign w:val="center"/>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1424"/>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Английский язык</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2</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Calibri" w:hAnsi="Times New Roman" w:cs="Times New Roman"/>
                <w:sz w:val="24"/>
                <w:szCs w:val="24"/>
                <w:lang w:eastAsia="ru-RU"/>
              </w:rPr>
              <w:t xml:space="preserve">Английский с удовольствием, М. З.Биболетова,  Е. Е.Бабушис Дрофа Москва.2019г. </w:t>
            </w:r>
            <w:r w:rsidRPr="001D490C">
              <w:rPr>
                <w:rFonts w:ascii="Times New Roman" w:eastAsia="Times New Roman" w:hAnsi="Times New Roman" w:cs="Times New Roman"/>
                <w:sz w:val="24"/>
                <w:szCs w:val="24"/>
                <w:lang w:eastAsia="ru-RU"/>
              </w:rPr>
              <w:t>«рекомендовано».</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Министерством просвещения Российской Федерации</w:t>
            </w:r>
          </w:p>
        </w:tc>
        <w:tc>
          <w:tcPr>
            <w:tcW w:w="6366"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jc w:val="both"/>
              <w:rPr>
                <w:rFonts w:ascii="Times New Roman" w:hAnsi="Times New Roman"/>
                <w:i/>
                <w:sz w:val="24"/>
                <w:szCs w:val="24"/>
              </w:rPr>
            </w:pPr>
            <w:r w:rsidRPr="001D490C">
              <w:rPr>
                <w:rFonts w:ascii="Times New Roman" w:hAnsi="Times New Roman"/>
                <w:color w:val="000000"/>
                <w:sz w:val="24"/>
                <w:szCs w:val="24"/>
                <w:shd w:val="clear" w:color="auto" w:fill="FFFFFF"/>
              </w:rPr>
              <w:t>Авторская программа М.З. Биболетовой, Н.Н.Трубаневой “Enjoy English” для 2-11 классов общеобразовательных учреждений; Обнинск, Титул, 2013г.;</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Английский язык</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3</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Calibri" w:hAnsi="Times New Roman" w:cs="Times New Roman"/>
                <w:sz w:val="24"/>
                <w:szCs w:val="24"/>
                <w:lang w:eastAsia="ru-RU"/>
              </w:rPr>
              <w:t xml:space="preserve">Английский с удовольствием, М. З.Биболетова,  Е. Е.Бабушис Дрофа Москва.2020г. </w:t>
            </w:r>
            <w:r w:rsidRPr="001D490C">
              <w:rPr>
                <w:rFonts w:ascii="Times New Roman" w:eastAsia="Times New Roman" w:hAnsi="Times New Roman" w:cs="Times New Roman"/>
                <w:sz w:val="24"/>
                <w:szCs w:val="24"/>
                <w:lang w:eastAsia="ru-RU"/>
              </w:rPr>
              <w:t>«рекомендовано».</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Министерством просвещения Российской Федерации</w:t>
            </w:r>
          </w:p>
        </w:tc>
        <w:tc>
          <w:tcPr>
            <w:tcW w:w="6366"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jc w:val="both"/>
              <w:rPr>
                <w:rFonts w:ascii="Times New Roman" w:hAnsi="Times New Roman"/>
                <w:i/>
                <w:sz w:val="24"/>
                <w:szCs w:val="24"/>
              </w:rPr>
            </w:pPr>
            <w:r w:rsidRPr="001D490C">
              <w:rPr>
                <w:rFonts w:ascii="Times New Roman" w:hAnsi="Times New Roman"/>
                <w:color w:val="000000"/>
                <w:sz w:val="24"/>
                <w:szCs w:val="24"/>
                <w:shd w:val="clear" w:color="auto" w:fill="FFFFFF"/>
              </w:rPr>
              <w:t>Авторская программа М.З. Биболетовой, Н.Н.Трубаневой “Enjoy English” для 2-11 классов общеобразовательных учреждений; Обнинск, Титул, 2013г.;</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Английский язык</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4</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Calibri" w:hAnsi="Times New Roman" w:cs="Times New Roman"/>
                <w:sz w:val="24"/>
                <w:szCs w:val="24"/>
                <w:lang w:eastAsia="ru-RU"/>
              </w:rPr>
              <w:t xml:space="preserve">Английский с удовольствием, М. З.Биболетова,  Е. Е.Бабушис Дрофа Москва.2021г. </w:t>
            </w:r>
            <w:r w:rsidRPr="001D490C">
              <w:rPr>
                <w:rFonts w:ascii="Times New Roman" w:eastAsia="Times New Roman" w:hAnsi="Times New Roman" w:cs="Times New Roman"/>
                <w:sz w:val="24"/>
                <w:szCs w:val="24"/>
                <w:lang w:eastAsia="ru-RU"/>
              </w:rPr>
              <w:t>«рекомендовано».</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lastRenderedPageBreak/>
              <w:t>Министерством просвещения Российской Федерации</w:t>
            </w:r>
          </w:p>
        </w:tc>
        <w:tc>
          <w:tcPr>
            <w:tcW w:w="6366"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jc w:val="both"/>
              <w:rPr>
                <w:rFonts w:ascii="Times New Roman" w:hAnsi="Times New Roman"/>
                <w:i/>
                <w:sz w:val="24"/>
                <w:szCs w:val="24"/>
              </w:rPr>
            </w:pPr>
            <w:r w:rsidRPr="001D490C">
              <w:rPr>
                <w:rFonts w:ascii="Times New Roman" w:hAnsi="Times New Roman"/>
                <w:color w:val="000000"/>
                <w:sz w:val="24"/>
                <w:szCs w:val="24"/>
                <w:shd w:val="clear" w:color="auto" w:fill="FFFFFF"/>
              </w:rPr>
              <w:lastRenderedPageBreak/>
              <w:t xml:space="preserve">Авторская программа М.З. Биболетовой, Н.Н.Трубаневой “Enjoy English” для 2-11 классов общеобразовательных </w:t>
            </w:r>
            <w:r w:rsidRPr="001D490C">
              <w:rPr>
                <w:rFonts w:ascii="Times New Roman" w:hAnsi="Times New Roman"/>
                <w:color w:val="000000"/>
                <w:sz w:val="24"/>
                <w:szCs w:val="24"/>
                <w:shd w:val="clear" w:color="auto" w:fill="FFFFFF"/>
              </w:rPr>
              <w:lastRenderedPageBreak/>
              <w:t>учреждений; Обнинск, Титул, 2013г.;</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lastRenderedPageBreak/>
              <w:t>Математика</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1</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Математика 1,2, Моро М.И., Волкова С.И., Степанова С.В. АО Просвещение, 2019</w:t>
            </w:r>
          </w:p>
        </w:tc>
        <w:tc>
          <w:tcPr>
            <w:tcW w:w="6366" w:type="dxa"/>
            <w:vMerge w:val="restart"/>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xml:space="preserve">Примерные программы начального общего образования. В 2 ч. Ч. 1. –М.: Просвещение, 2010 г.; Математика.  / М. И. Моро, М. А. Бантова, Г. В. Бельтюкова и др. - М.: Просвещение, 2011; </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Программы по учебным предметам.1- 4класс:в 3 ч/ составитель  Р.Г.Чуракова – М.: Академкнига/ Учебник, 2013 г., Реализация образовательного стандарта второго поколения</w:t>
            </w: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Математика</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2</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tabs>
                <w:tab w:val="left" w:pos="372"/>
              </w:tabs>
              <w:rPr>
                <w:rFonts w:ascii="Times New Roman" w:hAnsi="Times New Roman" w:cs="Times New Roman"/>
                <w:sz w:val="24"/>
                <w:highlight w:val="yellow"/>
              </w:rPr>
            </w:pPr>
            <w:r w:rsidRPr="001D490C">
              <w:rPr>
                <w:rFonts w:ascii="Times New Roman" w:hAnsi="Times New Roman" w:cs="Times New Roman"/>
                <w:sz w:val="24"/>
              </w:rPr>
              <w:t>Математика Ч.1,2   М.И. Моро, М.А. Бантова, Г.В. Бельтюкова, С.И. Волкова, С.В.Степанова 12-е издание Москва «Прсвещение» 2020</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Математика</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3</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hAnsi="Times New Roman" w:cs="Times New Roman"/>
              </w:rPr>
            </w:pPr>
            <w:r w:rsidRPr="001D490C">
              <w:rPr>
                <w:rFonts w:ascii="Times New Roman" w:hAnsi="Times New Roman" w:cs="Times New Roman"/>
              </w:rPr>
              <w:t>Математика (в 2-х частях) Моро М.И., Бантова М.А.,</w:t>
            </w: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hAnsi="Times New Roman" w:cs="Times New Roman"/>
              </w:rPr>
              <w:t>Бельтюкова Г.В и др.  Акционерное общество «Издательство Просвещение»</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Математика</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4</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Математика 1,2 ч., Чекин А.Л..2012 г., «рекомендовано» МО  и науки  РФ, М.: Академкнига</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597"/>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Окружающий  мир</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1</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xml:space="preserve">Окружающий мир 1,2, Плешаков А.А., АО Просвещение 2019 </w:t>
            </w:r>
          </w:p>
        </w:tc>
        <w:tc>
          <w:tcPr>
            <w:tcW w:w="6366" w:type="dxa"/>
            <w:vMerge w:val="restart"/>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jc w:val="both"/>
              <w:rPr>
                <w:rFonts w:ascii="Times New Roman" w:eastAsia="Times New Roman" w:hAnsi="Times New Roman" w:cs="Times New Roman"/>
                <w:sz w:val="28"/>
                <w:szCs w:val="28"/>
                <w:lang w:eastAsia="ru-RU"/>
              </w:rPr>
            </w:pPr>
            <w:r w:rsidRPr="001D490C">
              <w:rPr>
                <w:rFonts w:ascii="Times New Roman" w:eastAsia="Times New Roman" w:hAnsi="Times New Roman" w:cs="Times New Roman"/>
                <w:sz w:val="24"/>
                <w:szCs w:val="24"/>
                <w:lang w:eastAsia="ru-RU"/>
              </w:rPr>
              <w:t>Примерной программы по учебному предмету: Окружающий мир. Предметная линия учебников системы «Школа России». 1—4 классы: А.А. Плешаков. — М.: Просвещение, 2014 — 205 с</w:t>
            </w:r>
            <w:r w:rsidRPr="001D490C">
              <w:rPr>
                <w:rFonts w:ascii="Times New Roman" w:eastAsia="Times New Roman" w:hAnsi="Times New Roman" w:cs="Times New Roman"/>
                <w:sz w:val="28"/>
                <w:szCs w:val="28"/>
                <w:lang w:eastAsia="ru-RU"/>
              </w:rPr>
              <w:t xml:space="preserve">. </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Программы по учебным предметам.1- 4класс: в 3 ч/ составитель Р.Г.Чуракова – М.: Академкнига/ Учебник, 2013 г., Реализация образовательного стандарта второго поколения</w:t>
            </w: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Окружающий  мир</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2</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tabs>
                <w:tab w:val="left" w:pos="372"/>
              </w:tabs>
              <w:rPr>
                <w:rFonts w:ascii="Times New Roman" w:hAnsi="Times New Roman" w:cs="Times New Roman"/>
                <w:highlight w:val="yellow"/>
              </w:rPr>
            </w:pPr>
            <w:r w:rsidRPr="001D490C">
              <w:rPr>
                <w:rFonts w:ascii="Times New Roman" w:hAnsi="Times New Roman" w:cs="Times New Roman"/>
                <w:sz w:val="24"/>
              </w:rPr>
              <w:t>Окружающий мир Ч.1,2  А.А. Плешаков 12-е издание Москва «Прсвещение» 2020</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Окружающий  мир</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3</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hAnsi="Times New Roman" w:cs="Times New Roman"/>
              </w:rPr>
              <w:t>Окружающий мир (в 2-х частях) Плешаков А.А. Акционерное общество «Издательство Просвещение»</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Окружающий  мир</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4</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Окружающий мир 1,2 ч., Федотова О.Н.,  Трафимов С.А., Трафимова Г.В., 2012 г., «рекомендовано» М О  и науки  РФ, М.: Академкнига</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Основы мировых религиозных культур</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4</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Основы мировых религиозных культур, 4-5 класс, Беглов А.Л., Саплина Е.В., 2012 г., «рекомендовано» МО и</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науки  РФ, М. «Просвещение»</w:t>
            </w:r>
          </w:p>
        </w:tc>
        <w:tc>
          <w:tcPr>
            <w:tcW w:w="6366"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Примерная программа по курсу «Основы религиозных культур и светской этики», создана учеными Российской академии наук.</w:t>
            </w:r>
          </w:p>
        </w:tc>
      </w:tr>
      <w:tr w:rsidR="001D490C" w:rsidRPr="001D490C" w:rsidTr="001D490C">
        <w:trPr>
          <w:trHeight w:val="411"/>
        </w:trPr>
        <w:tc>
          <w:tcPr>
            <w:tcW w:w="2254" w:type="dxa"/>
            <w:vMerge w:val="restart"/>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lastRenderedPageBreak/>
              <w:t>Музыка</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1</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Музыка 1. Критская Е.Д., Сергеева В.П., Шмагина Т.С. АО Просвещение</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6366" w:type="dxa"/>
            <w:vMerge w:val="restart"/>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p w:rsidR="001D490C" w:rsidRPr="001D490C" w:rsidRDefault="001D490C" w:rsidP="001D490C">
            <w:pPr>
              <w:spacing w:after="0" w:line="240" w:lineRule="auto"/>
              <w:ind w:firstLine="567"/>
              <w:jc w:val="both"/>
              <w:rPr>
                <w:rFonts w:ascii="Times New Roman" w:eastAsia="Calibri" w:hAnsi="Times New Roman" w:cs="Times New Roman"/>
                <w:color w:val="000000"/>
                <w:sz w:val="24"/>
                <w:szCs w:val="24"/>
              </w:rPr>
            </w:pPr>
            <w:r w:rsidRPr="001D490C">
              <w:rPr>
                <w:rFonts w:ascii="Times New Roman" w:eastAsia="Times New Roman" w:hAnsi="Times New Roman" w:cs="Times New Roman"/>
                <w:sz w:val="24"/>
                <w:szCs w:val="24"/>
                <w:lang w:eastAsia="ru-RU"/>
              </w:rPr>
              <w:t>Примерной общеобразовательной программы по учебному предмету: Музыка.</w:t>
            </w:r>
            <w:r w:rsidRPr="001D490C">
              <w:rPr>
                <w:rFonts w:ascii="Times New Roman" w:eastAsia="Calibri" w:hAnsi="Times New Roman" w:cs="Times New Roman"/>
                <w:color w:val="000000"/>
                <w:sz w:val="24"/>
                <w:szCs w:val="24"/>
              </w:rPr>
              <w:t xml:space="preserve"> Критская, Е.Д. </w:t>
            </w:r>
          </w:p>
          <w:p w:rsidR="001D490C" w:rsidRPr="001D490C" w:rsidRDefault="001D490C" w:rsidP="001D490C">
            <w:pPr>
              <w:spacing w:after="0" w:line="240" w:lineRule="auto"/>
              <w:ind w:firstLine="567"/>
              <w:jc w:val="both"/>
              <w:rPr>
                <w:rFonts w:ascii="Times New Roman" w:eastAsia="Times New Roman" w:hAnsi="Times New Roman" w:cs="Times New Roman"/>
                <w:sz w:val="24"/>
                <w:szCs w:val="24"/>
                <w:lang w:eastAsia="ru-RU"/>
              </w:rPr>
            </w:pPr>
          </w:p>
          <w:p w:rsidR="001D490C" w:rsidRPr="001D490C" w:rsidRDefault="001D490C" w:rsidP="001D490C">
            <w:pPr>
              <w:spacing w:after="0" w:line="240" w:lineRule="auto"/>
              <w:ind w:firstLine="567"/>
              <w:jc w:val="both"/>
              <w:rPr>
                <w:rFonts w:ascii="Times New Roman" w:eastAsia="Times New Roman" w:hAnsi="Times New Roman" w:cs="Times New Roman"/>
                <w:sz w:val="24"/>
                <w:szCs w:val="24"/>
                <w:lang w:eastAsia="ru-RU"/>
              </w:rPr>
            </w:pPr>
          </w:p>
          <w:p w:rsidR="001D490C" w:rsidRPr="001D490C" w:rsidRDefault="001D490C" w:rsidP="001D490C">
            <w:pPr>
              <w:spacing w:after="0" w:line="240" w:lineRule="auto"/>
              <w:ind w:firstLine="567"/>
              <w:jc w:val="both"/>
              <w:rPr>
                <w:rFonts w:ascii="Times New Roman" w:eastAsia="Times New Roman" w:hAnsi="Times New Roman" w:cs="Times New Roman"/>
                <w:sz w:val="24"/>
                <w:szCs w:val="24"/>
                <w:lang w:eastAsia="ru-RU"/>
              </w:rPr>
            </w:pPr>
          </w:p>
          <w:p w:rsidR="001D490C" w:rsidRPr="001D490C" w:rsidRDefault="001D490C" w:rsidP="001D490C">
            <w:pPr>
              <w:spacing w:after="0" w:line="240" w:lineRule="auto"/>
              <w:ind w:firstLine="567"/>
              <w:jc w:val="both"/>
              <w:rPr>
                <w:rFonts w:ascii="Times New Roman" w:eastAsia="Times New Roman" w:hAnsi="Times New Roman" w:cs="Times New Roman"/>
                <w:sz w:val="24"/>
                <w:szCs w:val="24"/>
                <w:lang w:eastAsia="ru-RU"/>
              </w:rPr>
            </w:pPr>
          </w:p>
          <w:p w:rsidR="001D490C" w:rsidRPr="001D490C" w:rsidRDefault="001D490C" w:rsidP="001D490C">
            <w:pPr>
              <w:spacing w:after="0" w:line="240" w:lineRule="auto"/>
              <w:ind w:firstLine="567"/>
              <w:jc w:val="both"/>
              <w:rPr>
                <w:rFonts w:ascii="Times New Roman" w:eastAsia="Times New Roman" w:hAnsi="Times New Roman" w:cs="Times New Roman"/>
                <w:sz w:val="24"/>
                <w:szCs w:val="24"/>
                <w:lang w:eastAsia="ru-RU"/>
              </w:rPr>
            </w:pP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 xml:space="preserve">Примерные программы по музыке 1-4 классы, Алеев В.В, 2012 г., «допущено» МО  и  науки  </w:t>
            </w:r>
          </w:p>
        </w:tc>
      </w:tr>
      <w:tr w:rsidR="001D490C" w:rsidRPr="001D490C" w:rsidTr="001D490C">
        <w:trPr>
          <w:trHeight w:val="411"/>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2</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tabs>
                <w:tab w:val="left" w:pos="372"/>
              </w:tabs>
              <w:rPr>
                <w:rFonts w:ascii="Times New Roman" w:hAnsi="Times New Roman" w:cs="Times New Roman"/>
                <w:highlight w:val="yellow"/>
              </w:rPr>
            </w:pPr>
            <w:r w:rsidRPr="001D490C">
              <w:rPr>
                <w:rFonts w:ascii="Times New Roman" w:hAnsi="Times New Roman" w:cs="Times New Roman"/>
                <w:sz w:val="24"/>
              </w:rPr>
              <w:t>Музыка Е.Д.Критская Г.П.Сергеева Т.С.Шмагина 12-е издание Москва «Прсвещение» 2020</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411"/>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3</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hAnsi="Times New Roman" w:cs="Times New Roman"/>
              </w:rPr>
              <w:t>Музыка Критская Е.Д., Сергеева Г.П., Шмагина Т.С. Акционерное общество «Издательство Просвещение»</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411"/>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4</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Музыка,  Алеев В.В., 2013 г., ФГОС «рекомендовано» МО  и науки  РФ дрова, «Дрофа»</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0"/>
        </w:trPr>
        <w:tc>
          <w:tcPr>
            <w:tcW w:w="2254" w:type="dxa"/>
            <w:vMerge w:val="restart"/>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Изобразительное искусство</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1</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Изобразительное искусство 1 класс, Неменская Л.А./ Под ред. Неменского Б.М. 2013г., ФГОС «рекомендовано» МО  и науки  РФ , «Просвещение»</w:t>
            </w:r>
          </w:p>
        </w:tc>
        <w:tc>
          <w:tcPr>
            <w:tcW w:w="6366" w:type="dxa"/>
            <w:vMerge w:val="restart"/>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Программы общеобразовательных учреждений для 1- -4 классов ФГОС  по изобразительному искусству,Неменский Б.М., 2012 г.</w:t>
            </w:r>
          </w:p>
        </w:tc>
      </w:tr>
      <w:tr w:rsidR="001D490C" w:rsidRPr="001D490C" w:rsidTr="001D490C">
        <w:trPr>
          <w:trHeight w:val="280"/>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2</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Изобразительное искусство 2, Коротеева Е.И. /Под ред. Неменского Б.М. 2013г., ФГОС «рекомендовано» МО  и науки  РФ, «Просвещение»</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0"/>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3</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Изобразительное искусство 3 класс, Горяева Н.А., Неменская Л.А., Питерских А. С и др./ Под ред. Неменского Б.М.</w:t>
            </w: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2013г., ФГОС «рекомендовано» МО  и науки  РФ, «Просвещение»</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0"/>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4</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Изобразительное искусство 4 класс, Неменская Л.А. /Под ред. Неменского Б.М., 2013г., ФГОС «рекомендовано» МО  и науки  РФ, «Просвещение»</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Технология</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1</w:t>
            </w:r>
          </w:p>
        </w:tc>
        <w:tc>
          <w:tcPr>
            <w:tcW w:w="5427" w:type="dxa"/>
            <w:tcBorders>
              <w:top w:val="single" w:sz="4" w:space="0" w:color="auto"/>
              <w:left w:val="single" w:sz="4" w:space="0" w:color="auto"/>
              <w:bottom w:val="single" w:sz="4" w:space="0" w:color="auto"/>
              <w:right w:val="single" w:sz="4" w:space="0" w:color="auto"/>
            </w:tcBorders>
            <w:shd w:val="clear" w:color="auto" w:fill="auto"/>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Технология, Богданова Н.Ф., Роговцева Н.И., Просвещение 2019</w:t>
            </w:r>
          </w:p>
        </w:tc>
        <w:tc>
          <w:tcPr>
            <w:tcW w:w="6366" w:type="dxa"/>
            <w:vMerge w:val="restart"/>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jc w:val="both"/>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 xml:space="preserve">Примерные программы начального общего образования. В 2 ч. Ч. 1. –М.: Просвещение, 2010 г. Технология / Н.И.Роговцева, С.В.Анащенкова. – М.: Просвещение, </w:t>
            </w:r>
            <w:r w:rsidRPr="001D490C">
              <w:rPr>
                <w:rFonts w:ascii="Times New Roman" w:eastAsia="Times New Roman" w:hAnsi="Times New Roman" w:cs="Times New Roman"/>
                <w:sz w:val="24"/>
                <w:szCs w:val="24"/>
                <w:lang w:eastAsia="ru-RU"/>
              </w:rPr>
              <w:lastRenderedPageBreak/>
              <w:t xml:space="preserve">2015.; </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Программы по учебным предметам.1- 4класс: в 3 ч/ составитель Р.Г.Чуракова – М.: Академкнига/ Учебник, 2013 г., Реализация образовательного стандарта второго поколения.</w:t>
            </w:r>
          </w:p>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Технология</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2</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tabs>
                <w:tab w:val="left" w:pos="372"/>
              </w:tabs>
              <w:rPr>
                <w:rFonts w:ascii="Times New Roman" w:hAnsi="Times New Roman" w:cs="Times New Roman"/>
                <w:highlight w:val="yellow"/>
              </w:rPr>
            </w:pPr>
            <w:r w:rsidRPr="001D490C">
              <w:rPr>
                <w:rFonts w:ascii="Times New Roman" w:hAnsi="Times New Roman" w:cs="Times New Roman"/>
                <w:sz w:val="24"/>
              </w:rPr>
              <w:t xml:space="preserve">Технология  Е.А.Лутцева Т.П. Зуева  9-е издание </w:t>
            </w:r>
            <w:r w:rsidRPr="001D490C">
              <w:rPr>
                <w:rFonts w:ascii="Times New Roman" w:hAnsi="Times New Roman" w:cs="Times New Roman"/>
                <w:sz w:val="24"/>
              </w:rPr>
              <w:lastRenderedPageBreak/>
              <w:t>Москва «Прсвещение» 2020</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lastRenderedPageBreak/>
              <w:t>Технология</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3</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hAnsi="Times New Roman" w:cs="Times New Roman"/>
              </w:rPr>
              <w:t>Технология Лутцева Е.А., Зуева Т.П. Акционерное общество «Издательство Просвещение»</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286"/>
        </w:trPr>
        <w:tc>
          <w:tcPr>
            <w:tcW w:w="2254"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Технология</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4</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Технология,  Рагозина Т.М., Гринева А.А., Мылова И.Б.,     2013 г., «допущено» МО и науки  РФ, М.: Академкнига</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457"/>
        </w:trPr>
        <w:tc>
          <w:tcPr>
            <w:tcW w:w="2254" w:type="dxa"/>
            <w:vMerge w:val="restart"/>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r w:rsidRPr="001D490C">
              <w:rPr>
                <w:rFonts w:ascii="Times New Roman" w:eastAsia="Times New Roman" w:hAnsi="Times New Roman" w:cs="Times New Roman"/>
                <w:sz w:val="24"/>
                <w:szCs w:val="24"/>
                <w:lang w:eastAsia="ru-RU"/>
              </w:rPr>
              <w:t>Физическая культура</w:t>
            </w: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1</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pacing w:val="-1"/>
                <w:sz w:val="24"/>
                <w:szCs w:val="24"/>
                <w:lang w:eastAsia="ru-RU"/>
              </w:rPr>
              <w:t>Физическая культура, Лях В.И., Просвещение 2019</w:t>
            </w:r>
          </w:p>
        </w:tc>
        <w:tc>
          <w:tcPr>
            <w:tcW w:w="6366" w:type="dxa"/>
            <w:vMerge w:val="restart"/>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Программа общеобразовательных учреждений по физической культуре (начальные классы),</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Матвеев А.П.,  2013 г.</w:t>
            </w:r>
          </w:p>
        </w:tc>
      </w:tr>
      <w:tr w:rsidR="001D490C" w:rsidRPr="001D490C" w:rsidTr="001D490C">
        <w:trPr>
          <w:trHeight w:val="457"/>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2</w:t>
            </w:r>
          </w:p>
        </w:tc>
        <w:tc>
          <w:tcPr>
            <w:tcW w:w="5427"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pacing w:val="-1"/>
                <w:sz w:val="24"/>
                <w:szCs w:val="24"/>
                <w:lang w:eastAsia="ru-RU"/>
              </w:rPr>
              <w:t xml:space="preserve">Физическая культура, Матвеев, А.П., 2013 г., «рекомендовано» </w:t>
            </w:r>
            <w:r w:rsidRPr="001D490C">
              <w:rPr>
                <w:rFonts w:ascii="Times New Roman" w:eastAsia="Times New Roman" w:hAnsi="Times New Roman" w:cs="Times New Roman"/>
                <w:sz w:val="24"/>
                <w:szCs w:val="24"/>
                <w:lang w:eastAsia="ru-RU"/>
              </w:rPr>
              <w:t>М.О. и науки Р.Ф., «Просвещение»</w:t>
            </w: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r>
      <w:tr w:rsidR="001D490C" w:rsidRPr="001D490C" w:rsidTr="001D490C">
        <w:trPr>
          <w:trHeight w:val="457"/>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highlight w:val="yellow"/>
                <w:lang w:eastAsia="ru-RU"/>
              </w:rPr>
            </w:pPr>
          </w:p>
        </w:tc>
        <w:tc>
          <w:tcPr>
            <w:tcW w:w="945"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z w:val="24"/>
                <w:szCs w:val="24"/>
                <w:lang w:eastAsia="ru-RU"/>
              </w:rPr>
              <w:t>3-4</w:t>
            </w:r>
          </w:p>
        </w:tc>
        <w:tc>
          <w:tcPr>
            <w:tcW w:w="5427" w:type="dxa"/>
            <w:tcBorders>
              <w:top w:val="single" w:sz="4" w:space="0" w:color="auto"/>
              <w:left w:val="single" w:sz="4" w:space="0" w:color="auto"/>
              <w:bottom w:val="single" w:sz="4" w:space="0" w:color="auto"/>
              <w:right w:val="single" w:sz="4" w:space="0" w:color="auto"/>
            </w:tcBorders>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r w:rsidRPr="001D490C">
              <w:rPr>
                <w:rFonts w:ascii="Times New Roman" w:eastAsia="Times New Roman" w:hAnsi="Times New Roman" w:cs="Times New Roman"/>
                <w:spacing w:val="-1"/>
                <w:sz w:val="24"/>
                <w:szCs w:val="24"/>
                <w:lang w:eastAsia="ru-RU"/>
              </w:rPr>
              <w:t xml:space="preserve">Физическая культура, Матвеев А..П., 2013 г., «рекомендовано» </w:t>
            </w:r>
            <w:r w:rsidRPr="001D490C">
              <w:rPr>
                <w:rFonts w:ascii="Times New Roman" w:eastAsia="Times New Roman" w:hAnsi="Times New Roman" w:cs="Times New Roman"/>
                <w:sz w:val="24"/>
                <w:szCs w:val="24"/>
                <w:lang w:eastAsia="ru-RU"/>
              </w:rPr>
              <w:t>МО и науки РФ, «Просвещение»</w:t>
            </w:r>
          </w:p>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c>
          <w:tcPr>
            <w:tcW w:w="6366" w:type="dxa"/>
            <w:vMerge/>
            <w:tcBorders>
              <w:top w:val="single" w:sz="4" w:space="0" w:color="auto"/>
              <w:left w:val="single" w:sz="4" w:space="0" w:color="auto"/>
              <w:bottom w:val="single" w:sz="4" w:space="0" w:color="auto"/>
              <w:right w:val="single" w:sz="4" w:space="0" w:color="auto"/>
            </w:tcBorders>
            <w:vAlign w:val="center"/>
            <w:hideMark/>
          </w:tcPr>
          <w:p w:rsidR="001D490C" w:rsidRPr="001D490C" w:rsidRDefault="001D490C" w:rsidP="001D490C">
            <w:pPr>
              <w:spacing w:after="0" w:line="240" w:lineRule="auto"/>
              <w:rPr>
                <w:rFonts w:ascii="Times New Roman" w:eastAsia="Times New Roman" w:hAnsi="Times New Roman" w:cs="Times New Roman"/>
                <w:sz w:val="24"/>
                <w:szCs w:val="24"/>
                <w:lang w:eastAsia="ru-RU"/>
              </w:rPr>
            </w:pPr>
          </w:p>
        </w:tc>
      </w:tr>
    </w:tbl>
    <w:p w:rsidR="001D490C" w:rsidRPr="00E27065" w:rsidRDefault="001D490C" w:rsidP="00E27065">
      <w:pPr>
        <w:spacing w:after="0" w:line="240" w:lineRule="auto"/>
        <w:rPr>
          <w:rFonts w:ascii="Times New Roman" w:eastAsia="Times New Roman" w:hAnsi="Times New Roman" w:cs="Times New Roman"/>
          <w:b/>
          <w:sz w:val="24"/>
          <w:szCs w:val="24"/>
          <w:lang w:eastAsia="ru-RU"/>
        </w:rPr>
        <w:sectPr w:rsidR="001D490C" w:rsidRPr="00E27065" w:rsidSect="00827C31">
          <w:pgSz w:w="16838" w:h="11906" w:orient="landscape"/>
          <w:pgMar w:top="1701" w:right="1134" w:bottom="851" w:left="1134" w:header="709" w:footer="709" w:gutter="0"/>
          <w:cols w:space="708"/>
          <w:docGrid w:linePitch="360"/>
        </w:sectPr>
      </w:pPr>
    </w:p>
    <w:p w:rsidR="007D7D97" w:rsidRPr="00E27065" w:rsidRDefault="007D7D97" w:rsidP="00186EB2">
      <w:pPr>
        <w:spacing w:after="0" w:line="240" w:lineRule="auto"/>
        <w:rPr>
          <w:rFonts w:ascii="Times New Roman" w:eastAsia="Times New Roman" w:hAnsi="Times New Roman" w:cs="Times New Roman"/>
          <w:b/>
          <w:sz w:val="24"/>
          <w:szCs w:val="24"/>
          <w:lang w:eastAsia="ru-RU"/>
        </w:rPr>
      </w:pPr>
      <w:bookmarkStart w:id="0" w:name="_GoBack"/>
      <w:bookmarkEnd w:id="0"/>
    </w:p>
    <w:sectPr w:rsidR="007D7D97" w:rsidRPr="00E270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045" w:rsidRDefault="00217045">
      <w:pPr>
        <w:spacing w:after="0" w:line="240" w:lineRule="auto"/>
      </w:pPr>
      <w:r>
        <w:separator/>
      </w:r>
    </w:p>
  </w:endnote>
  <w:endnote w:type="continuationSeparator" w:id="0">
    <w:p w:rsidR="00217045" w:rsidRDefault="00217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PragmaticaC">
    <w:altName w:val="Gabriola"/>
    <w:charset w:val="CC"/>
    <w:family w:val="auto"/>
    <w:pitch w:val="default"/>
    <w:sig w:usb0="00000201" w:usb1="00000000" w:usb2="00000000" w:usb3="00000000" w:csb0="00000004"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1" w:usb1="08070000" w:usb2="07040011" w:usb3="00000000" w:csb0="00020000" w:csb1="00000000"/>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NewtonC">
    <w:altName w:val="Times New Roman"/>
    <w:charset w:val="CC"/>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722553"/>
      <w:docPartObj>
        <w:docPartGallery w:val="Page Numbers (Bottom of Page)"/>
        <w:docPartUnique/>
      </w:docPartObj>
    </w:sdtPr>
    <w:sdtContent>
      <w:p w:rsidR="00F403A8" w:rsidRDefault="00F403A8">
        <w:pPr>
          <w:pStyle w:val="ad"/>
          <w:jc w:val="right"/>
        </w:pPr>
        <w:r>
          <w:fldChar w:fldCharType="begin"/>
        </w:r>
        <w:r>
          <w:instrText>PAGE   \* MERGEFORMAT</w:instrText>
        </w:r>
        <w:r>
          <w:fldChar w:fldCharType="separate"/>
        </w:r>
        <w:r w:rsidR="00186EB2">
          <w:rPr>
            <w:noProof/>
          </w:rPr>
          <w:t>36</w:t>
        </w:r>
        <w:r>
          <w:fldChar w:fldCharType="end"/>
        </w:r>
      </w:p>
    </w:sdtContent>
  </w:sdt>
  <w:p w:rsidR="00F403A8" w:rsidRDefault="00F403A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045" w:rsidRDefault="00217045">
      <w:pPr>
        <w:spacing w:after="0" w:line="240" w:lineRule="auto"/>
      </w:pPr>
      <w:r>
        <w:separator/>
      </w:r>
    </w:p>
  </w:footnote>
  <w:footnote w:type="continuationSeparator" w:id="0">
    <w:p w:rsidR="00217045" w:rsidRDefault="002170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3A8" w:rsidRDefault="00F403A8" w:rsidP="00BD058B">
    <w:pPr>
      <w:pStyle w:val="ab"/>
      <w:tabs>
        <w:tab w:val="left" w:pos="7281"/>
      </w:tabs>
      <w:jc w:val="lef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09AD1A8"/>
    <w:lvl w:ilvl="0">
      <w:numFmt w:val="bullet"/>
      <w:lvlText w:val="*"/>
      <w:lvlJc w:val="left"/>
    </w:lvl>
  </w:abstractNum>
  <w:abstractNum w:abstractNumId="1" w15:restartNumberingAfterBreak="0">
    <w:nsid w:val="00000006"/>
    <w:multiLevelType w:val="multilevel"/>
    <w:tmpl w:val="00000006"/>
    <w:name w:val="WW8Num3"/>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5FD75B9"/>
    <w:multiLevelType w:val="multilevel"/>
    <w:tmpl w:val="19C4F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655222"/>
    <w:multiLevelType w:val="hybridMultilevel"/>
    <w:tmpl w:val="3CB0AFFA"/>
    <w:lvl w:ilvl="0" w:tplc="6AB6300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1303C71"/>
    <w:multiLevelType w:val="multilevel"/>
    <w:tmpl w:val="EAB0E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653CEE"/>
    <w:multiLevelType w:val="hybridMultilevel"/>
    <w:tmpl w:val="540E01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7D86D1F"/>
    <w:multiLevelType w:val="hybridMultilevel"/>
    <w:tmpl w:val="04A0D5EC"/>
    <w:lvl w:ilvl="0" w:tplc="6AB6300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82E282E"/>
    <w:multiLevelType w:val="singleLevel"/>
    <w:tmpl w:val="2A626E68"/>
    <w:lvl w:ilvl="0">
      <w:start w:val="1"/>
      <w:numFmt w:val="decimal"/>
      <w:lvlText w:val="%1)"/>
      <w:legacy w:legacy="1" w:legacySpace="0" w:legacyIndent="710"/>
      <w:lvlJc w:val="left"/>
      <w:rPr>
        <w:rFonts w:ascii="Times New Roman" w:hAnsi="Times New Roman" w:cs="Times New Roman" w:hint="default"/>
      </w:rPr>
    </w:lvl>
  </w:abstractNum>
  <w:num w:numId="1">
    <w:abstractNumId w:val="5"/>
  </w:num>
  <w:num w:numId="2">
    <w:abstractNumId w:val="7"/>
  </w:num>
  <w:num w:numId="3">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8">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12">
    <w:abstractNumId w:val="4"/>
  </w:num>
  <w:num w:numId="13">
    <w:abstractNumId w:val="0"/>
    <w:lvlOverride w:ilvl="0">
      <w:lvl w:ilvl="0">
        <w:numFmt w:val="bullet"/>
        <w:lvlText w:val="•"/>
        <w:lvlJc w:val="left"/>
        <w:pPr>
          <w:ind w:left="720" w:hanging="360"/>
        </w:pPr>
        <w:rPr>
          <w:rFonts w:ascii="Times New Roman" w:hAnsi="Times New Roman" w:cs="Times New Roman" w:hint="default"/>
        </w:rPr>
      </w:lvl>
    </w:lvlOverride>
  </w:num>
  <w:num w:numId="14">
    <w:abstractNumId w:val="0"/>
    <w:lvlOverride w:ilvl="0">
      <w:lvl w:ilvl="0">
        <w:numFmt w:val="bullet"/>
        <w:lvlText w:val="•"/>
        <w:lvlJc w:val="left"/>
        <w:pPr>
          <w:ind w:left="720" w:hanging="360"/>
        </w:pPr>
        <w:rPr>
          <w:rFonts w:ascii="Times New Roman" w:hAnsi="Times New Roman" w:cs="Times New Roman" w:hint="default"/>
        </w:rPr>
      </w:lvl>
    </w:lvlOverride>
  </w:num>
  <w:num w:numId="15">
    <w:abstractNumId w:val="6"/>
  </w:num>
  <w:num w:numId="16">
    <w:abstractNumId w:val="2"/>
  </w:num>
  <w:num w:numId="17">
    <w:abstractNumId w:val="0"/>
    <w:lvlOverride w:ilvl="0">
      <w:lvl w:ilvl="0">
        <w:numFmt w:val="bullet"/>
        <w:lvlText w:val="•"/>
        <w:legacy w:legacy="1" w:legacySpace="0" w:legacyIndent="360"/>
        <w:lvlJc w:val="left"/>
        <w:pPr>
          <w:ind w:left="142" w:firstLine="0"/>
        </w:pPr>
        <w:rPr>
          <w:rFonts w:ascii="Times New Roman" w:hAnsi="Times New Roman" w:cs="Times New Roman" w:hint="default"/>
        </w:rPr>
      </w:lvl>
    </w:lvlOverride>
  </w:num>
  <w:num w:numId="18">
    <w:abstractNumId w:val="0"/>
    <w:lvlOverride w:ilvl="0">
      <w:lvl w:ilvl="0">
        <w:numFmt w:val="bullet"/>
        <w:lvlText w:val="•"/>
        <w:lvlJc w:val="left"/>
        <w:pPr>
          <w:ind w:left="0" w:hanging="360"/>
        </w:pPr>
        <w:rPr>
          <w:rFonts w:ascii="Times New Roman" w:hAnsi="Times New Roman" w:cs="Times New Roman" w:hint="default"/>
        </w:rPr>
      </w:lvl>
    </w:lvlOverride>
  </w:num>
  <w:num w:numId="1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3F8"/>
    <w:rsid w:val="000A6815"/>
    <w:rsid w:val="000C3B54"/>
    <w:rsid w:val="000C4424"/>
    <w:rsid w:val="000D1BEE"/>
    <w:rsid w:val="0011685D"/>
    <w:rsid w:val="00121F09"/>
    <w:rsid w:val="00124DBE"/>
    <w:rsid w:val="00186EB2"/>
    <w:rsid w:val="001A38C6"/>
    <w:rsid w:val="001B67B5"/>
    <w:rsid w:val="001C49DC"/>
    <w:rsid w:val="001D490C"/>
    <w:rsid w:val="001D644B"/>
    <w:rsid w:val="00206B1E"/>
    <w:rsid w:val="00217045"/>
    <w:rsid w:val="00250AC5"/>
    <w:rsid w:val="002511CB"/>
    <w:rsid w:val="00260ED0"/>
    <w:rsid w:val="002B1141"/>
    <w:rsid w:val="002E0E2B"/>
    <w:rsid w:val="003040F0"/>
    <w:rsid w:val="00334296"/>
    <w:rsid w:val="003B5BC9"/>
    <w:rsid w:val="003C22AE"/>
    <w:rsid w:val="003C3EBD"/>
    <w:rsid w:val="004276DD"/>
    <w:rsid w:val="004332E5"/>
    <w:rsid w:val="004C5DE9"/>
    <w:rsid w:val="0053260D"/>
    <w:rsid w:val="00600C2E"/>
    <w:rsid w:val="006406AE"/>
    <w:rsid w:val="006A09B3"/>
    <w:rsid w:val="006A2A08"/>
    <w:rsid w:val="006B1229"/>
    <w:rsid w:val="0071193A"/>
    <w:rsid w:val="00713952"/>
    <w:rsid w:val="0072345C"/>
    <w:rsid w:val="007605F4"/>
    <w:rsid w:val="007D7D97"/>
    <w:rsid w:val="00805AA3"/>
    <w:rsid w:val="00816A9C"/>
    <w:rsid w:val="00827C31"/>
    <w:rsid w:val="00850C80"/>
    <w:rsid w:val="008A29F1"/>
    <w:rsid w:val="008C13F8"/>
    <w:rsid w:val="008D273E"/>
    <w:rsid w:val="008D2CEE"/>
    <w:rsid w:val="008F031F"/>
    <w:rsid w:val="0090705D"/>
    <w:rsid w:val="00925585"/>
    <w:rsid w:val="009D4BD0"/>
    <w:rsid w:val="00A079A5"/>
    <w:rsid w:val="00A16CA3"/>
    <w:rsid w:val="00A31C51"/>
    <w:rsid w:val="00A477A3"/>
    <w:rsid w:val="00A61124"/>
    <w:rsid w:val="00A70F79"/>
    <w:rsid w:val="00AB6266"/>
    <w:rsid w:val="00AD3A8A"/>
    <w:rsid w:val="00B4148B"/>
    <w:rsid w:val="00B537B9"/>
    <w:rsid w:val="00BC540A"/>
    <w:rsid w:val="00BD058B"/>
    <w:rsid w:val="00C55DFE"/>
    <w:rsid w:val="00C60CD3"/>
    <w:rsid w:val="00C6618A"/>
    <w:rsid w:val="00CC6C29"/>
    <w:rsid w:val="00CE22C4"/>
    <w:rsid w:val="00D878F8"/>
    <w:rsid w:val="00D91FC1"/>
    <w:rsid w:val="00E01612"/>
    <w:rsid w:val="00E27065"/>
    <w:rsid w:val="00E357C4"/>
    <w:rsid w:val="00E538F7"/>
    <w:rsid w:val="00E541CC"/>
    <w:rsid w:val="00E7246F"/>
    <w:rsid w:val="00EC0162"/>
    <w:rsid w:val="00EE2DB6"/>
    <w:rsid w:val="00F0456F"/>
    <w:rsid w:val="00F403A8"/>
    <w:rsid w:val="00F40658"/>
    <w:rsid w:val="00F75123"/>
    <w:rsid w:val="00FE2C17"/>
    <w:rsid w:val="00FE3D96"/>
    <w:rsid w:val="00FF5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39661"/>
  <w15:docId w15:val="{F7EE972E-91C1-4B57-812E-BCCA114E4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3F8"/>
  </w:style>
  <w:style w:type="paragraph" w:styleId="1">
    <w:name w:val="heading 1"/>
    <w:basedOn w:val="a"/>
    <w:next w:val="a"/>
    <w:link w:val="10"/>
    <w:qFormat/>
    <w:rsid w:val="007D7D97"/>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7D7D97"/>
    <w:pPr>
      <w:keepNext/>
      <w:tabs>
        <w:tab w:val="num" w:pos="576"/>
      </w:tabs>
      <w:spacing w:before="240" w:after="60" w:line="240" w:lineRule="auto"/>
      <w:ind w:left="576" w:hanging="576"/>
      <w:jc w:val="both"/>
      <w:outlineLvl w:val="1"/>
    </w:pPr>
    <w:rPr>
      <w:rFonts w:ascii="Cambria" w:eastAsia="Times New Roman" w:hAnsi="Cambria" w:cs="Times New Roman"/>
      <w:b/>
      <w:bCs/>
      <w:i/>
      <w:iCs/>
      <w:sz w:val="28"/>
      <w:szCs w:val="28"/>
      <w:lang w:eastAsia="ar-SA"/>
    </w:rPr>
  </w:style>
  <w:style w:type="paragraph" w:styleId="3">
    <w:name w:val="heading 3"/>
    <w:basedOn w:val="a"/>
    <w:next w:val="a"/>
    <w:link w:val="30"/>
    <w:uiPriority w:val="9"/>
    <w:qFormat/>
    <w:rsid w:val="007D7D97"/>
    <w:pPr>
      <w:keepNext/>
      <w:spacing w:before="240" w:after="60" w:line="240" w:lineRule="auto"/>
      <w:jc w:val="both"/>
      <w:outlineLvl w:val="2"/>
    </w:pPr>
    <w:rPr>
      <w:rFonts w:ascii="Cambria" w:eastAsia="Times New Roman" w:hAnsi="Cambria" w:cs="Times New Roman"/>
      <w:b/>
      <w:bCs/>
      <w:sz w:val="26"/>
      <w:szCs w:val="26"/>
      <w:lang w:eastAsia="ar-SA"/>
    </w:rPr>
  </w:style>
  <w:style w:type="paragraph" w:styleId="4">
    <w:name w:val="heading 4"/>
    <w:basedOn w:val="a"/>
    <w:next w:val="a"/>
    <w:link w:val="40"/>
    <w:uiPriority w:val="9"/>
    <w:qFormat/>
    <w:rsid w:val="007D7D97"/>
    <w:pPr>
      <w:keepNext/>
      <w:keepLines/>
      <w:spacing w:before="200" w:after="0" w:line="240" w:lineRule="auto"/>
      <w:jc w:val="both"/>
      <w:outlineLvl w:val="3"/>
    </w:pPr>
    <w:rPr>
      <w:rFonts w:ascii="Cambria" w:eastAsia="Times New Roman" w:hAnsi="Cambria" w:cs="Times New Roman"/>
      <w:b/>
      <w:bCs/>
      <w:i/>
      <w:iCs/>
      <w:color w:val="4F81BD"/>
      <w:sz w:val="24"/>
      <w:szCs w:val="24"/>
      <w:lang w:eastAsia="ar-SA"/>
    </w:rPr>
  </w:style>
  <w:style w:type="paragraph" w:styleId="5">
    <w:name w:val="heading 5"/>
    <w:basedOn w:val="a"/>
    <w:next w:val="a"/>
    <w:link w:val="50"/>
    <w:qFormat/>
    <w:rsid w:val="007D7D97"/>
    <w:pPr>
      <w:autoSpaceDE w:val="0"/>
      <w:autoSpaceDN w:val="0"/>
      <w:adjustRightInd w:val="0"/>
      <w:spacing w:after="0" w:line="240" w:lineRule="auto"/>
      <w:outlineLvl w:val="4"/>
    </w:pPr>
    <w:rPr>
      <w:rFonts w:ascii="Times New Roman CYR" w:eastAsia="Times New Roman" w:hAnsi="Times New Roman CYR" w:cs="Times New Roman CYR"/>
      <w:sz w:val="24"/>
      <w:szCs w:val="24"/>
      <w:lang w:eastAsia="ru-RU"/>
    </w:rPr>
  </w:style>
  <w:style w:type="paragraph" w:styleId="6">
    <w:name w:val="heading 6"/>
    <w:basedOn w:val="a"/>
    <w:next w:val="a"/>
    <w:link w:val="60"/>
    <w:qFormat/>
    <w:rsid w:val="007D7D97"/>
    <w:pPr>
      <w:autoSpaceDE w:val="0"/>
      <w:autoSpaceDN w:val="0"/>
      <w:adjustRightInd w:val="0"/>
      <w:spacing w:before="240" w:after="60" w:line="240" w:lineRule="auto"/>
      <w:outlineLvl w:val="5"/>
    </w:pPr>
    <w:rPr>
      <w:rFonts w:ascii="Calibri" w:eastAsia="Times New Roman" w:hAnsi="Calibri" w:cs="Calibri"/>
      <w:b/>
      <w:bCs/>
      <w:lang w:eastAsia="ru-RU"/>
    </w:rPr>
  </w:style>
  <w:style w:type="paragraph" w:styleId="8">
    <w:name w:val="heading 8"/>
    <w:basedOn w:val="a"/>
    <w:next w:val="a"/>
    <w:link w:val="80"/>
    <w:qFormat/>
    <w:rsid w:val="007D7D97"/>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7D7D97"/>
    <w:pPr>
      <w:autoSpaceDE w:val="0"/>
      <w:autoSpaceDN w:val="0"/>
      <w:adjustRightInd w:val="0"/>
      <w:spacing w:after="0" w:line="240" w:lineRule="auto"/>
      <w:outlineLvl w:val="8"/>
    </w:pPr>
    <w:rPr>
      <w:rFonts w:ascii="Times New Roman CYR" w:eastAsia="Times New Roman"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8C13F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3">
    <w:name w:val="Font Style53"/>
    <w:basedOn w:val="a0"/>
    <w:uiPriority w:val="99"/>
    <w:rsid w:val="008C13F8"/>
    <w:rPr>
      <w:rFonts w:ascii="Times New Roman" w:hAnsi="Times New Roman" w:cs="Times New Roman" w:hint="default"/>
      <w:b/>
      <w:bCs/>
      <w:sz w:val="26"/>
      <w:szCs w:val="26"/>
    </w:rPr>
  </w:style>
  <w:style w:type="character" w:customStyle="1" w:styleId="10">
    <w:name w:val="Заголовок 1 Знак"/>
    <w:basedOn w:val="a0"/>
    <w:link w:val="1"/>
    <w:rsid w:val="007D7D97"/>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7D7D97"/>
    <w:rPr>
      <w:rFonts w:ascii="Cambria" w:eastAsia="Times New Roman" w:hAnsi="Cambria" w:cs="Times New Roman"/>
      <w:b/>
      <w:bCs/>
      <w:i/>
      <w:iCs/>
      <w:sz w:val="28"/>
      <w:szCs w:val="28"/>
      <w:lang w:eastAsia="ar-SA"/>
    </w:rPr>
  </w:style>
  <w:style w:type="character" w:customStyle="1" w:styleId="30">
    <w:name w:val="Заголовок 3 Знак"/>
    <w:basedOn w:val="a0"/>
    <w:link w:val="3"/>
    <w:uiPriority w:val="9"/>
    <w:rsid w:val="007D7D97"/>
    <w:rPr>
      <w:rFonts w:ascii="Cambria" w:eastAsia="Times New Roman" w:hAnsi="Cambria" w:cs="Times New Roman"/>
      <w:b/>
      <w:bCs/>
      <w:sz w:val="26"/>
      <w:szCs w:val="26"/>
      <w:lang w:eastAsia="ar-SA"/>
    </w:rPr>
  </w:style>
  <w:style w:type="character" w:customStyle="1" w:styleId="40">
    <w:name w:val="Заголовок 4 Знак"/>
    <w:basedOn w:val="a0"/>
    <w:link w:val="4"/>
    <w:uiPriority w:val="9"/>
    <w:rsid w:val="007D7D97"/>
    <w:rPr>
      <w:rFonts w:ascii="Cambria" w:eastAsia="Times New Roman" w:hAnsi="Cambria" w:cs="Times New Roman"/>
      <w:b/>
      <w:bCs/>
      <w:i/>
      <w:iCs/>
      <w:color w:val="4F81BD"/>
      <w:sz w:val="24"/>
      <w:szCs w:val="24"/>
      <w:lang w:eastAsia="ar-SA"/>
    </w:rPr>
  </w:style>
  <w:style w:type="character" w:customStyle="1" w:styleId="50">
    <w:name w:val="Заголовок 5 Знак"/>
    <w:basedOn w:val="a0"/>
    <w:link w:val="5"/>
    <w:rsid w:val="007D7D97"/>
    <w:rPr>
      <w:rFonts w:ascii="Times New Roman CYR" w:eastAsia="Times New Roman" w:hAnsi="Times New Roman CYR" w:cs="Times New Roman CYR"/>
      <w:sz w:val="24"/>
      <w:szCs w:val="24"/>
      <w:lang w:eastAsia="ru-RU"/>
    </w:rPr>
  </w:style>
  <w:style w:type="character" w:customStyle="1" w:styleId="60">
    <w:name w:val="Заголовок 6 Знак"/>
    <w:basedOn w:val="a0"/>
    <w:link w:val="6"/>
    <w:rsid w:val="007D7D97"/>
    <w:rPr>
      <w:rFonts w:ascii="Calibri" w:eastAsia="Times New Roman" w:hAnsi="Calibri" w:cs="Calibri"/>
      <w:b/>
      <w:bCs/>
      <w:lang w:eastAsia="ru-RU"/>
    </w:rPr>
  </w:style>
  <w:style w:type="character" w:customStyle="1" w:styleId="80">
    <w:name w:val="Заголовок 8 Знак"/>
    <w:basedOn w:val="a0"/>
    <w:link w:val="8"/>
    <w:rsid w:val="007D7D97"/>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7D7D97"/>
    <w:rPr>
      <w:rFonts w:ascii="Times New Roman CYR" w:eastAsia="Times New Roman" w:hAnsi="Times New Roman CYR" w:cs="Times New Roman CYR"/>
      <w:sz w:val="24"/>
      <w:szCs w:val="24"/>
      <w:lang w:eastAsia="ru-RU"/>
    </w:rPr>
  </w:style>
  <w:style w:type="numbering" w:customStyle="1" w:styleId="11">
    <w:name w:val="Нет списка1"/>
    <w:next w:val="a2"/>
    <w:uiPriority w:val="99"/>
    <w:semiHidden/>
    <w:rsid w:val="007D7D97"/>
  </w:style>
  <w:style w:type="character" w:customStyle="1" w:styleId="Zag11">
    <w:name w:val="Zag_11"/>
    <w:rsid w:val="007D7D97"/>
  </w:style>
  <w:style w:type="paragraph" w:customStyle="1" w:styleId="Zag2">
    <w:name w:val="Zag_2"/>
    <w:basedOn w:val="a"/>
    <w:rsid w:val="007D7D97"/>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paragraph" w:styleId="a3">
    <w:name w:val="Body Text"/>
    <w:aliases w:val="body text,Основной текст Знак1,Основной текст Знак Знак,Основной текст отчета"/>
    <w:basedOn w:val="a"/>
    <w:link w:val="21"/>
    <w:rsid w:val="007D7D97"/>
    <w:pPr>
      <w:autoSpaceDE w:val="0"/>
      <w:autoSpaceDN w:val="0"/>
      <w:spacing w:after="0" w:line="260" w:lineRule="atLeast"/>
      <w:ind w:firstLine="397"/>
      <w:jc w:val="both"/>
    </w:pPr>
    <w:rPr>
      <w:rFonts w:ascii="PragmaticaC" w:eastAsia="Times New Roman" w:hAnsi="PragmaticaC" w:cs="PragmaticaC"/>
      <w:color w:val="000000"/>
      <w:lang w:eastAsia="ru-RU"/>
    </w:rPr>
  </w:style>
  <w:style w:type="character" w:customStyle="1" w:styleId="a4">
    <w:name w:val="Основной текст Знак"/>
    <w:basedOn w:val="a0"/>
    <w:uiPriority w:val="99"/>
    <w:semiHidden/>
    <w:rsid w:val="007D7D97"/>
  </w:style>
  <w:style w:type="character" w:customStyle="1" w:styleId="21">
    <w:name w:val="Основной текст Знак2"/>
    <w:aliases w:val="body text Знак1,Основной текст Знак1 Знак1,Основной текст Знак Знак Знак1,Основной текст отчета Знак"/>
    <w:link w:val="a3"/>
    <w:rsid w:val="007D7D97"/>
    <w:rPr>
      <w:rFonts w:ascii="PragmaticaC" w:eastAsia="Times New Roman" w:hAnsi="PragmaticaC" w:cs="PragmaticaC"/>
      <w:color w:val="000000"/>
      <w:lang w:eastAsia="ru-RU"/>
    </w:rPr>
  </w:style>
  <w:style w:type="paragraph" w:customStyle="1" w:styleId="Osnova">
    <w:name w:val="Osnova"/>
    <w:basedOn w:val="a"/>
    <w:rsid w:val="007D7D97"/>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Zag3">
    <w:name w:val="Zag_3"/>
    <w:basedOn w:val="a"/>
    <w:rsid w:val="007D7D97"/>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a5">
    <w:name w:val="Ξαϋχνϋι"/>
    <w:basedOn w:val="a"/>
    <w:rsid w:val="007D7D9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6">
    <w:name w:val="Νξβϋι"/>
    <w:basedOn w:val="a"/>
    <w:rsid w:val="007D7D9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character" w:customStyle="1" w:styleId="FontStyle23">
    <w:name w:val="Font Style23"/>
    <w:rsid w:val="007D7D97"/>
    <w:rPr>
      <w:rFonts w:ascii="Times New Roman" w:hAnsi="Times New Roman" w:cs="Times New Roman"/>
      <w:b/>
      <w:bCs/>
      <w:sz w:val="10"/>
      <w:szCs w:val="10"/>
    </w:rPr>
  </w:style>
  <w:style w:type="character" w:customStyle="1" w:styleId="FontStyle30">
    <w:name w:val="Font Style30"/>
    <w:rsid w:val="007D7D97"/>
    <w:rPr>
      <w:rFonts w:ascii="Times New Roman" w:hAnsi="Times New Roman" w:cs="Times New Roman"/>
      <w:b/>
      <w:bCs/>
      <w:i/>
      <w:iCs/>
      <w:spacing w:val="-20"/>
      <w:sz w:val="22"/>
      <w:szCs w:val="22"/>
    </w:rPr>
  </w:style>
  <w:style w:type="character" w:customStyle="1" w:styleId="FontStyle31">
    <w:name w:val="Font Style31"/>
    <w:rsid w:val="007D7D97"/>
    <w:rPr>
      <w:rFonts w:ascii="Times New Roman" w:hAnsi="Times New Roman" w:cs="Times New Roman"/>
      <w:sz w:val="16"/>
      <w:szCs w:val="16"/>
    </w:rPr>
  </w:style>
  <w:style w:type="character" w:customStyle="1" w:styleId="FontStyle32">
    <w:name w:val="Font Style32"/>
    <w:rsid w:val="007D7D97"/>
    <w:rPr>
      <w:rFonts w:ascii="Times New Roman" w:hAnsi="Times New Roman" w:cs="Times New Roman"/>
      <w:sz w:val="16"/>
      <w:szCs w:val="16"/>
    </w:rPr>
  </w:style>
  <w:style w:type="paragraph" w:customStyle="1" w:styleId="Style17">
    <w:name w:val="Style17"/>
    <w:basedOn w:val="a"/>
    <w:rsid w:val="007D7D97"/>
    <w:pPr>
      <w:widowControl w:val="0"/>
      <w:autoSpaceDE w:val="0"/>
      <w:spacing w:after="0" w:line="326" w:lineRule="exact"/>
      <w:ind w:firstLine="180"/>
    </w:pPr>
    <w:rPr>
      <w:rFonts w:ascii="Times New Roman" w:eastAsia="Times New Roman" w:hAnsi="Times New Roman" w:cs="Times New Roman"/>
      <w:sz w:val="24"/>
      <w:szCs w:val="24"/>
      <w:lang w:eastAsia="ar-SA"/>
    </w:rPr>
  </w:style>
  <w:style w:type="paragraph" w:customStyle="1" w:styleId="Style18">
    <w:name w:val="Style18"/>
    <w:basedOn w:val="a"/>
    <w:rsid w:val="007D7D97"/>
    <w:pPr>
      <w:widowControl w:val="0"/>
      <w:autoSpaceDE w:val="0"/>
      <w:spacing w:after="0" w:line="331" w:lineRule="exact"/>
      <w:ind w:firstLine="482"/>
      <w:jc w:val="both"/>
    </w:pPr>
    <w:rPr>
      <w:rFonts w:ascii="Times New Roman" w:eastAsia="Times New Roman" w:hAnsi="Times New Roman" w:cs="Times New Roman"/>
      <w:sz w:val="24"/>
      <w:szCs w:val="24"/>
      <w:lang w:eastAsia="ar-SA"/>
    </w:rPr>
  </w:style>
  <w:style w:type="paragraph" w:styleId="a7">
    <w:name w:val="List Paragraph"/>
    <w:basedOn w:val="a"/>
    <w:uiPriority w:val="34"/>
    <w:qFormat/>
    <w:rsid w:val="007D7D97"/>
    <w:pPr>
      <w:ind w:left="720"/>
      <w:contextualSpacing/>
    </w:pPr>
    <w:rPr>
      <w:rFonts w:ascii="Calibri" w:eastAsia="Calibri" w:hAnsi="Calibri" w:cs="Times New Roman"/>
    </w:rPr>
  </w:style>
  <w:style w:type="character" w:styleId="a8">
    <w:name w:val="Emphasis"/>
    <w:qFormat/>
    <w:rsid w:val="007D7D97"/>
    <w:rPr>
      <w:i/>
      <w:iCs/>
    </w:rPr>
  </w:style>
  <w:style w:type="paragraph" w:styleId="a9">
    <w:name w:val="Body Text Indent"/>
    <w:basedOn w:val="a"/>
    <w:link w:val="aa"/>
    <w:uiPriority w:val="99"/>
    <w:unhideWhenUsed/>
    <w:rsid w:val="007D7D97"/>
    <w:pPr>
      <w:spacing w:after="120" w:line="240" w:lineRule="auto"/>
      <w:ind w:left="283"/>
      <w:jc w:val="both"/>
    </w:pPr>
    <w:rPr>
      <w:rFonts w:ascii="Times New Roman" w:eastAsia="Calibri" w:hAnsi="Times New Roman" w:cs="Times New Roman"/>
      <w:sz w:val="24"/>
      <w:szCs w:val="24"/>
      <w:lang w:eastAsia="ar-SA"/>
    </w:rPr>
  </w:style>
  <w:style w:type="character" w:customStyle="1" w:styleId="aa">
    <w:name w:val="Основной текст с отступом Знак"/>
    <w:basedOn w:val="a0"/>
    <w:link w:val="a9"/>
    <w:uiPriority w:val="99"/>
    <w:rsid w:val="007D7D97"/>
    <w:rPr>
      <w:rFonts w:ascii="Times New Roman" w:eastAsia="Calibri" w:hAnsi="Times New Roman" w:cs="Times New Roman"/>
      <w:sz w:val="24"/>
      <w:szCs w:val="24"/>
      <w:lang w:eastAsia="ar-SA"/>
    </w:rPr>
  </w:style>
  <w:style w:type="paragraph" w:styleId="ab">
    <w:name w:val="header"/>
    <w:basedOn w:val="a"/>
    <w:link w:val="ac"/>
    <w:uiPriority w:val="99"/>
    <w:unhideWhenUsed/>
    <w:rsid w:val="007D7D97"/>
    <w:pPr>
      <w:tabs>
        <w:tab w:val="center" w:pos="4677"/>
        <w:tab w:val="right" w:pos="9355"/>
      </w:tabs>
      <w:spacing w:after="0" w:line="240" w:lineRule="auto"/>
      <w:jc w:val="both"/>
    </w:pPr>
    <w:rPr>
      <w:rFonts w:ascii="Times New Roman" w:eastAsia="Calibri" w:hAnsi="Times New Roman" w:cs="Times New Roman"/>
      <w:sz w:val="24"/>
      <w:szCs w:val="24"/>
      <w:lang w:eastAsia="ar-SA"/>
    </w:rPr>
  </w:style>
  <w:style w:type="character" w:customStyle="1" w:styleId="ac">
    <w:name w:val="Верхний колонтитул Знак"/>
    <w:basedOn w:val="a0"/>
    <w:link w:val="ab"/>
    <w:uiPriority w:val="99"/>
    <w:rsid w:val="007D7D97"/>
    <w:rPr>
      <w:rFonts w:ascii="Times New Roman" w:eastAsia="Calibri" w:hAnsi="Times New Roman" w:cs="Times New Roman"/>
      <w:sz w:val="24"/>
      <w:szCs w:val="24"/>
      <w:lang w:eastAsia="ar-SA"/>
    </w:rPr>
  </w:style>
  <w:style w:type="paragraph" w:styleId="ad">
    <w:name w:val="footer"/>
    <w:basedOn w:val="a"/>
    <w:link w:val="ae"/>
    <w:uiPriority w:val="99"/>
    <w:unhideWhenUsed/>
    <w:rsid w:val="007D7D97"/>
    <w:pPr>
      <w:tabs>
        <w:tab w:val="center" w:pos="4677"/>
        <w:tab w:val="right" w:pos="9355"/>
      </w:tabs>
      <w:spacing w:after="0" w:line="240" w:lineRule="auto"/>
      <w:jc w:val="both"/>
    </w:pPr>
    <w:rPr>
      <w:rFonts w:ascii="Times New Roman" w:eastAsia="Calibri" w:hAnsi="Times New Roman" w:cs="Times New Roman"/>
      <w:sz w:val="24"/>
      <w:szCs w:val="24"/>
      <w:lang w:eastAsia="ar-SA"/>
    </w:rPr>
  </w:style>
  <w:style w:type="character" w:customStyle="1" w:styleId="ae">
    <w:name w:val="Нижний колонтитул Знак"/>
    <w:basedOn w:val="a0"/>
    <w:link w:val="ad"/>
    <w:uiPriority w:val="99"/>
    <w:rsid w:val="007D7D97"/>
    <w:rPr>
      <w:rFonts w:ascii="Times New Roman" w:eastAsia="Calibri" w:hAnsi="Times New Roman" w:cs="Times New Roman"/>
      <w:sz w:val="24"/>
      <w:szCs w:val="24"/>
      <w:lang w:eastAsia="ar-SA"/>
    </w:rPr>
  </w:style>
  <w:style w:type="paragraph" w:customStyle="1" w:styleId="31">
    <w:name w:val="Основной текст с отступом 31"/>
    <w:basedOn w:val="a"/>
    <w:rsid w:val="007D7D97"/>
    <w:pPr>
      <w:spacing w:after="120" w:line="240" w:lineRule="auto"/>
      <w:ind w:left="283"/>
    </w:pPr>
    <w:rPr>
      <w:rFonts w:ascii="Times New Roman" w:eastAsia="Times New Roman" w:hAnsi="Times New Roman" w:cs="Times New Roman"/>
      <w:sz w:val="16"/>
      <w:szCs w:val="16"/>
      <w:lang w:eastAsia="ar-SA"/>
    </w:rPr>
  </w:style>
  <w:style w:type="paragraph" w:customStyle="1" w:styleId="12">
    <w:name w:val="Текст1"/>
    <w:basedOn w:val="a"/>
    <w:rsid w:val="007D7D97"/>
    <w:pPr>
      <w:spacing w:after="0" w:line="240" w:lineRule="auto"/>
    </w:pPr>
    <w:rPr>
      <w:rFonts w:ascii="Courier New" w:eastAsia="Times New Roman" w:hAnsi="Courier New" w:cs="Courier New"/>
      <w:sz w:val="20"/>
      <w:szCs w:val="20"/>
      <w:lang w:eastAsia="ar-SA"/>
    </w:rPr>
  </w:style>
  <w:style w:type="character" w:customStyle="1" w:styleId="af">
    <w:name w:val="Символ сноски"/>
    <w:rsid w:val="007D7D97"/>
    <w:rPr>
      <w:vertAlign w:val="superscript"/>
    </w:rPr>
  </w:style>
  <w:style w:type="paragraph" w:styleId="af0">
    <w:name w:val="footnote text"/>
    <w:aliases w:val="F1"/>
    <w:basedOn w:val="a"/>
    <w:link w:val="af1"/>
    <w:rsid w:val="007D7D97"/>
    <w:pPr>
      <w:spacing w:after="0" w:line="240" w:lineRule="auto"/>
      <w:jc w:val="both"/>
    </w:pPr>
    <w:rPr>
      <w:rFonts w:ascii="Times New Roman" w:eastAsia="Calibri" w:hAnsi="Times New Roman" w:cs="Times New Roman"/>
      <w:sz w:val="20"/>
      <w:szCs w:val="20"/>
      <w:lang w:eastAsia="ar-SA"/>
    </w:rPr>
  </w:style>
  <w:style w:type="character" w:customStyle="1" w:styleId="af1">
    <w:name w:val="Текст сноски Знак"/>
    <w:aliases w:val="F1 Знак"/>
    <w:basedOn w:val="a0"/>
    <w:link w:val="af0"/>
    <w:rsid w:val="007D7D97"/>
    <w:rPr>
      <w:rFonts w:ascii="Times New Roman" w:eastAsia="Calibri" w:hAnsi="Times New Roman" w:cs="Times New Roman"/>
      <w:sz w:val="20"/>
      <w:szCs w:val="20"/>
      <w:lang w:eastAsia="ar-SA"/>
    </w:rPr>
  </w:style>
  <w:style w:type="paragraph" w:styleId="af2">
    <w:name w:val="Plain Text"/>
    <w:basedOn w:val="a"/>
    <w:link w:val="af3"/>
    <w:uiPriority w:val="99"/>
    <w:unhideWhenUsed/>
    <w:rsid w:val="007D7D97"/>
    <w:pPr>
      <w:spacing w:after="0" w:line="240" w:lineRule="auto"/>
    </w:pPr>
    <w:rPr>
      <w:rFonts w:ascii="Courier New" w:eastAsia="Times New Roman" w:hAnsi="Courier New" w:cs="Courier New"/>
      <w:sz w:val="24"/>
      <w:szCs w:val="24"/>
      <w:lang w:eastAsia="ru-RU"/>
    </w:rPr>
  </w:style>
  <w:style w:type="character" w:customStyle="1" w:styleId="af3">
    <w:name w:val="Текст Знак"/>
    <w:basedOn w:val="a0"/>
    <w:link w:val="af2"/>
    <w:uiPriority w:val="99"/>
    <w:rsid w:val="007D7D97"/>
    <w:rPr>
      <w:rFonts w:ascii="Courier New" w:eastAsia="Times New Roman" w:hAnsi="Courier New" w:cs="Courier New"/>
      <w:sz w:val="24"/>
      <w:szCs w:val="24"/>
      <w:lang w:eastAsia="ru-RU"/>
    </w:rPr>
  </w:style>
  <w:style w:type="paragraph" w:customStyle="1" w:styleId="Zag1">
    <w:name w:val="Zag_1"/>
    <w:basedOn w:val="a"/>
    <w:rsid w:val="007D7D97"/>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eastAsia="ru-RU"/>
    </w:rPr>
  </w:style>
  <w:style w:type="paragraph" w:customStyle="1" w:styleId="zag4">
    <w:name w:val="zag_4"/>
    <w:basedOn w:val="a"/>
    <w:rsid w:val="007D7D97"/>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table" w:styleId="af4">
    <w:name w:val="Table Grid"/>
    <w:basedOn w:val="a1"/>
    <w:rsid w:val="007D7D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otnote reference"/>
    <w:aliases w:val="Сноска_ольга"/>
    <w:rsid w:val="007D7D97"/>
    <w:rPr>
      <w:vertAlign w:val="superscript"/>
    </w:rPr>
  </w:style>
  <w:style w:type="paragraph" w:styleId="af6">
    <w:name w:val="endnote text"/>
    <w:basedOn w:val="a"/>
    <w:link w:val="af7"/>
    <w:uiPriority w:val="99"/>
    <w:rsid w:val="007D7D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Текст концевой сноски Знак"/>
    <w:basedOn w:val="a0"/>
    <w:link w:val="af6"/>
    <w:uiPriority w:val="99"/>
    <w:rsid w:val="007D7D97"/>
    <w:rPr>
      <w:rFonts w:ascii="Times New Roman" w:eastAsia="Times New Roman" w:hAnsi="Times New Roman" w:cs="Times New Roman"/>
      <w:sz w:val="20"/>
      <w:szCs w:val="20"/>
      <w:lang w:eastAsia="ru-RU"/>
    </w:rPr>
  </w:style>
  <w:style w:type="character" w:customStyle="1" w:styleId="91">
    <w:name w:val="Знак Знак9"/>
    <w:semiHidden/>
    <w:rsid w:val="007D7D97"/>
    <w:rPr>
      <w:lang w:eastAsia="en-US"/>
    </w:rPr>
  </w:style>
  <w:style w:type="paragraph" w:styleId="af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7D7D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Title"/>
    <w:basedOn w:val="a"/>
    <w:link w:val="afa"/>
    <w:qFormat/>
    <w:rsid w:val="007D7D97"/>
    <w:pPr>
      <w:spacing w:after="0" w:line="240" w:lineRule="auto"/>
      <w:jc w:val="center"/>
    </w:pPr>
    <w:rPr>
      <w:rFonts w:ascii="Times New Roman" w:eastAsia="Times New Roman" w:hAnsi="Times New Roman" w:cs="Times New Roman"/>
      <w:b/>
      <w:bCs/>
      <w:sz w:val="24"/>
      <w:szCs w:val="24"/>
      <w:lang w:eastAsia="ru-RU"/>
    </w:rPr>
  </w:style>
  <w:style w:type="character" w:customStyle="1" w:styleId="afa">
    <w:name w:val="Заголовок Знак"/>
    <w:basedOn w:val="a0"/>
    <w:link w:val="af9"/>
    <w:rsid w:val="007D7D97"/>
    <w:rPr>
      <w:rFonts w:ascii="Times New Roman" w:eastAsia="Times New Roman" w:hAnsi="Times New Roman" w:cs="Times New Roman"/>
      <w:b/>
      <w:bCs/>
      <w:sz w:val="24"/>
      <w:szCs w:val="24"/>
      <w:lang w:eastAsia="ru-RU"/>
    </w:rPr>
  </w:style>
  <w:style w:type="paragraph" w:customStyle="1" w:styleId="32">
    <w:name w:val="Заголовок 3+"/>
    <w:basedOn w:val="a"/>
    <w:rsid w:val="007D7D97"/>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afb">
    <w:name w:val="Новый"/>
    <w:basedOn w:val="a"/>
    <w:rsid w:val="007D7D97"/>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Style1">
    <w:name w:val="Style1"/>
    <w:basedOn w:val="a"/>
    <w:rsid w:val="007D7D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7D7D97"/>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7D7D97"/>
    <w:rPr>
      <w:rFonts w:ascii="Times New Roman" w:eastAsia="Times New Roman" w:hAnsi="Times New Roman" w:cs="Times New Roman"/>
      <w:sz w:val="24"/>
      <w:szCs w:val="24"/>
      <w:lang w:eastAsia="ru-RU"/>
    </w:rPr>
  </w:style>
  <w:style w:type="character" w:styleId="afc">
    <w:name w:val="Strong"/>
    <w:qFormat/>
    <w:rsid w:val="007D7D97"/>
    <w:rPr>
      <w:b/>
      <w:bCs/>
    </w:rPr>
  </w:style>
  <w:style w:type="character" w:customStyle="1" w:styleId="110">
    <w:name w:val="Знак Знак11"/>
    <w:rsid w:val="007D7D97"/>
    <w:rPr>
      <w:rFonts w:eastAsia="Times New Roman" w:cs="Arial"/>
      <w:b/>
      <w:bCs/>
      <w:i/>
      <w:sz w:val="28"/>
      <w:szCs w:val="28"/>
    </w:rPr>
  </w:style>
  <w:style w:type="paragraph" w:styleId="33">
    <w:name w:val="Body Text Indent 3"/>
    <w:basedOn w:val="a"/>
    <w:link w:val="34"/>
    <w:uiPriority w:val="99"/>
    <w:rsid w:val="007D7D97"/>
    <w:pPr>
      <w:spacing w:after="120" w:line="240" w:lineRule="auto"/>
      <w:ind w:left="283"/>
    </w:pPr>
    <w:rPr>
      <w:rFonts w:ascii="Times New Roman" w:eastAsia="Calibri" w:hAnsi="Times New Roman" w:cs="Times New Roman"/>
      <w:sz w:val="16"/>
      <w:szCs w:val="16"/>
      <w:lang w:val="x-none"/>
    </w:rPr>
  </w:style>
  <w:style w:type="character" w:customStyle="1" w:styleId="34">
    <w:name w:val="Основной текст с отступом 3 Знак"/>
    <w:basedOn w:val="a0"/>
    <w:link w:val="33"/>
    <w:uiPriority w:val="99"/>
    <w:rsid w:val="007D7D97"/>
    <w:rPr>
      <w:rFonts w:ascii="Times New Roman" w:eastAsia="Calibri" w:hAnsi="Times New Roman" w:cs="Times New Roman"/>
      <w:sz w:val="16"/>
      <w:szCs w:val="16"/>
      <w:lang w:val="x-none"/>
    </w:rPr>
  </w:style>
  <w:style w:type="character" w:customStyle="1" w:styleId="35">
    <w:name w:val="Основной текст 3 Знак"/>
    <w:link w:val="36"/>
    <w:rsid w:val="007D7D97"/>
    <w:rPr>
      <w:rFonts w:ascii="Calibri" w:eastAsia="Times New Roman" w:hAnsi="Calibri" w:cs="Times New Roman"/>
      <w:b/>
      <w:bCs/>
      <w:sz w:val="28"/>
      <w:szCs w:val="28"/>
    </w:rPr>
  </w:style>
  <w:style w:type="paragraph" w:styleId="36">
    <w:name w:val="Body Text 3"/>
    <w:basedOn w:val="a"/>
    <w:link w:val="35"/>
    <w:rsid w:val="007D7D97"/>
    <w:pPr>
      <w:spacing w:after="120" w:line="240" w:lineRule="auto"/>
    </w:pPr>
    <w:rPr>
      <w:rFonts w:ascii="Calibri" w:eastAsia="Times New Roman" w:hAnsi="Calibri" w:cs="Times New Roman"/>
      <w:b/>
      <w:bCs/>
      <w:sz w:val="28"/>
      <w:szCs w:val="28"/>
    </w:rPr>
  </w:style>
  <w:style w:type="character" w:customStyle="1" w:styleId="310">
    <w:name w:val="Основной текст 3 Знак1"/>
    <w:basedOn w:val="a0"/>
    <w:uiPriority w:val="99"/>
    <w:semiHidden/>
    <w:rsid w:val="007D7D97"/>
    <w:rPr>
      <w:sz w:val="16"/>
      <w:szCs w:val="16"/>
    </w:rPr>
  </w:style>
  <w:style w:type="character" w:styleId="afd">
    <w:name w:val="page number"/>
    <w:basedOn w:val="a0"/>
    <w:rsid w:val="007D7D97"/>
  </w:style>
  <w:style w:type="character" w:styleId="afe">
    <w:name w:val="Hyperlink"/>
    <w:uiPriority w:val="99"/>
    <w:rsid w:val="007D7D97"/>
    <w:rPr>
      <w:color w:val="004B99"/>
      <w:u w:val="single"/>
    </w:rPr>
  </w:style>
  <w:style w:type="paragraph" w:customStyle="1" w:styleId="13">
    <w:name w:val="Без интервала1"/>
    <w:link w:val="NoSpacingChar1"/>
    <w:rsid w:val="007D7D97"/>
    <w:pPr>
      <w:spacing w:after="0" w:line="240" w:lineRule="auto"/>
    </w:pPr>
    <w:rPr>
      <w:rFonts w:ascii="Calibri" w:eastAsia="Times New Roman" w:hAnsi="Calibri" w:cs="Times New Roman"/>
    </w:rPr>
  </w:style>
  <w:style w:type="character" w:customStyle="1" w:styleId="NoSpacingChar1">
    <w:name w:val="No Spacing Char1"/>
    <w:link w:val="13"/>
    <w:locked/>
    <w:rsid w:val="007D7D97"/>
    <w:rPr>
      <w:rFonts w:ascii="Calibri" w:eastAsia="Times New Roman" w:hAnsi="Calibri" w:cs="Times New Roman"/>
    </w:rPr>
  </w:style>
  <w:style w:type="paragraph" w:customStyle="1" w:styleId="14">
    <w:name w:val="Знак1"/>
    <w:basedOn w:val="a"/>
    <w:rsid w:val="007D7D97"/>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aff">
    <w:name w:val="Основной текст Знак Знак Знак"/>
    <w:aliases w:val="Основной текст Знак Знак1,body text Знак,Основной текст Знак1 Знак,Основной текст отчета Знак Знак"/>
    <w:locked/>
    <w:rsid w:val="007D7D97"/>
    <w:rPr>
      <w:lang w:val="ru-RU" w:eastAsia="ru-RU" w:bidi="ar-SA"/>
    </w:rPr>
  </w:style>
  <w:style w:type="paragraph" w:customStyle="1" w:styleId="aff0">
    <w:name w:val="й"/>
    <w:rsid w:val="007D7D97"/>
    <w:pPr>
      <w:widowControl w:val="0"/>
      <w:spacing w:after="0" w:line="240" w:lineRule="auto"/>
    </w:pPr>
    <w:rPr>
      <w:rFonts w:ascii="Times New Roman" w:eastAsia="Times New Roman" w:hAnsi="Times New Roman" w:cs="Times New Roman"/>
      <w:sz w:val="20"/>
      <w:szCs w:val="20"/>
      <w:lang w:eastAsia="ru-RU"/>
    </w:rPr>
  </w:style>
  <w:style w:type="paragraph" w:customStyle="1" w:styleId="111">
    <w:name w:val="Знак11"/>
    <w:basedOn w:val="a"/>
    <w:rsid w:val="007D7D97"/>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4CharChar">
    <w:name w:val="Знак4 Char Char Знак"/>
    <w:basedOn w:val="a"/>
    <w:rsid w:val="007D7D97"/>
    <w:pPr>
      <w:spacing w:after="160" w:line="240" w:lineRule="exact"/>
    </w:pPr>
    <w:rPr>
      <w:rFonts w:ascii="Verdana" w:eastAsia="Times New Roman" w:hAnsi="Verdana" w:cs="Times New Roman"/>
      <w:sz w:val="20"/>
      <w:szCs w:val="20"/>
      <w:lang w:val="en-US"/>
    </w:rPr>
  </w:style>
  <w:style w:type="character" w:customStyle="1" w:styleId="aff1">
    <w:name w:val="Без интервала Знак"/>
    <w:link w:val="24"/>
    <w:uiPriority w:val="1"/>
    <w:locked/>
    <w:rsid w:val="007D7D97"/>
    <w:rPr>
      <w:rFonts w:ascii="Cambria" w:hAnsi="Cambria"/>
      <w:lang w:val="en-US" w:bidi="en-US"/>
    </w:rPr>
  </w:style>
  <w:style w:type="paragraph" w:customStyle="1" w:styleId="24">
    <w:name w:val="Без интервала2"/>
    <w:aliases w:val="основа"/>
    <w:basedOn w:val="a"/>
    <w:link w:val="aff1"/>
    <w:uiPriority w:val="1"/>
    <w:qFormat/>
    <w:rsid w:val="007D7D97"/>
    <w:pPr>
      <w:spacing w:after="0" w:line="240" w:lineRule="auto"/>
    </w:pPr>
    <w:rPr>
      <w:rFonts w:ascii="Cambria" w:hAnsi="Cambria"/>
      <w:lang w:val="en-US" w:bidi="en-US"/>
    </w:rPr>
  </w:style>
  <w:style w:type="paragraph" w:customStyle="1" w:styleId="4CharChar1">
    <w:name w:val="Знак4 Char Char Знак1"/>
    <w:basedOn w:val="a"/>
    <w:rsid w:val="007D7D97"/>
    <w:pPr>
      <w:spacing w:after="160" w:line="240" w:lineRule="exact"/>
    </w:pPr>
    <w:rPr>
      <w:rFonts w:ascii="Verdana" w:eastAsia="Times New Roman" w:hAnsi="Verdana" w:cs="Times New Roman"/>
      <w:sz w:val="20"/>
      <w:szCs w:val="20"/>
      <w:lang w:val="en-US"/>
    </w:rPr>
  </w:style>
  <w:style w:type="paragraph" w:styleId="aff2">
    <w:name w:val="Block Text"/>
    <w:basedOn w:val="a"/>
    <w:rsid w:val="007D7D97"/>
    <w:pPr>
      <w:spacing w:after="0" w:line="240" w:lineRule="auto"/>
      <w:ind w:left="539" w:right="-6"/>
      <w:jc w:val="both"/>
    </w:pPr>
    <w:rPr>
      <w:rFonts w:ascii="Times New Roman" w:eastAsia="Times New Roman" w:hAnsi="Times New Roman" w:cs="Times New Roman"/>
      <w:sz w:val="28"/>
      <w:szCs w:val="24"/>
      <w:lang w:eastAsia="ru-RU"/>
    </w:rPr>
  </w:style>
  <w:style w:type="paragraph" w:customStyle="1" w:styleId="aff3">
    <w:name w:val="Знак"/>
    <w:basedOn w:val="a"/>
    <w:rsid w:val="007D7D97"/>
    <w:pPr>
      <w:spacing w:after="160" w:line="240" w:lineRule="exact"/>
    </w:pPr>
    <w:rPr>
      <w:rFonts w:ascii="Verdana" w:eastAsia="Times New Roman" w:hAnsi="Verdana" w:cs="Times New Roman"/>
      <w:sz w:val="20"/>
      <w:szCs w:val="20"/>
      <w:lang w:val="en-US"/>
    </w:rPr>
  </w:style>
  <w:style w:type="character" w:customStyle="1" w:styleId="udar">
    <w:name w:val="udar"/>
    <w:basedOn w:val="a0"/>
    <w:rsid w:val="007D7D97"/>
  </w:style>
  <w:style w:type="paragraph" w:customStyle="1" w:styleId="Style3">
    <w:name w:val="Style3"/>
    <w:basedOn w:val="a"/>
    <w:rsid w:val="007D7D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5">
    <w:name w:val="Font Style35"/>
    <w:rsid w:val="007D7D97"/>
    <w:rPr>
      <w:rFonts w:ascii="Times New Roman" w:hAnsi="Times New Roman" w:cs="Times New Roman" w:hint="default"/>
      <w:sz w:val="20"/>
      <w:szCs w:val="20"/>
    </w:rPr>
  </w:style>
  <w:style w:type="character" w:customStyle="1" w:styleId="16">
    <w:name w:val="Знак Знак16"/>
    <w:rsid w:val="007D7D97"/>
    <w:rPr>
      <w:rFonts w:ascii="Cambria" w:eastAsia="Times New Roman" w:hAnsi="Cambria" w:cs="Times New Roman"/>
      <w:b/>
      <w:bCs/>
      <w:color w:val="365F91"/>
      <w:sz w:val="28"/>
      <w:szCs w:val="28"/>
      <w:lang w:eastAsia="ru-RU"/>
    </w:rPr>
  </w:style>
  <w:style w:type="paragraph" w:styleId="25">
    <w:name w:val="Body Text Indent 2"/>
    <w:basedOn w:val="a"/>
    <w:link w:val="26"/>
    <w:rsid w:val="007D7D97"/>
    <w:pPr>
      <w:spacing w:after="0" w:line="360" w:lineRule="auto"/>
      <w:ind w:firstLine="567"/>
      <w:jc w:val="both"/>
    </w:pPr>
    <w:rPr>
      <w:rFonts w:ascii="Arial" w:eastAsia="Times New Roman" w:hAnsi="Arial" w:cs="Times New Roman"/>
      <w:b/>
      <w:sz w:val="24"/>
      <w:szCs w:val="20"/>
      <w:lang w:eastAsia="ru-RU"/>
    </w:rPr>
  </w:style>
  <w:style w:type="character" w:customStyle="1" w:styleId="26">
    <w:name w:val="Основной текст с отступом 2 Знак"/>
    <w:basedOn w:val="a0"/>
    <w:link w:val="25"/>
    <w:rsid w:val="007D7D97"/>
    <w:rPr>
      <w:rFonts w:ascii="Arial" w:eastAsia="Times New Roman" w:hAnsi="Arial" w:cs="Times New Roman"/>
      <w:b/>
      <w:sz w:val="24"/>
      <w:szCs w:val="20"/>
      <w:lang w:eastAsia="ru-RU"/>
    </w:rPr>
  </w:style>
  <w:style w:type="paragraph" w:styleId="aff4">
    <w:name w:val="Subtitle"/>
    <w:basedOn w:val="a"/>
    <w:link w:val="aff5"/>
    <w:qFormat/>
    <w:rsid w:val="007D7D97"/>
    <w:pPr>
      <w:spacing w:after="0" w:line="240" w:lineRule="auto"/>
      <w:jc w:val="center"/>
    </w:pPr>
    <w:rPr>
      <w:rFonts w:ascii="Times New Roman" w:eastAsia="Times New Roman" w:hAnsi="Times New Roman" w:cs="Times New Roman"/>
      <w:sz w:val="20"/>
      <w:szCs w:val="20"/>
      <w:lang w:eastAsia="ru-RU"/>
    </w:rPr>
  </w:style>
  <w:style w:type="character" w:customStyle="1" w:styleId="aff5">
    <w:name w:val="Подзаголовок Знак"/>
    <w:basedOn w:val="a0"/>
    <w:link w:val="aff4"/>
    <w:rsid w:val="007D7D97"/>
    <w:rPr>
      <w:rFonts w:ascii="Times New Roman" w:eastAsia="Times New Roman" w:hAnsi="Times New Roman" w:cs="Times New Roman"/>
      <w:sz w:val="20"/>
      <w:szCs w:val="20"/>
      <w:lang w:eastAsia="ru-RU"/>
    </w:rPr>
  </w:style>
  <w:style w:type="paragraph" w:customStyle="1" w:styleId="aff6">
    <w:name w:val="Заголовки"/>
    <w:basedOn w:val="1"/>
    <w:rsid w:val="007D7D97"/>
    <w:pPr>
      <w:spacing w:before="240" w:after="60" w:line="360" w:lineRule="auto"/>
    </w:pPr>
    <w:rPr>
      <w:rFonts w:cs="Arial"/>
      <w:kern w:val="32"/>
      <w:sz w:val="32"/>
      <w:szCs w:val="32"/>
    </w:rPr>
  </w:style>
  <w:style w:type="paragraph" w:customStyle="1" w:styleId="aff7">
    <w:name w:val="новый"/>
    <w:basedOn w:val="a"/>
    <w:rsid w:val="007D7D97"/>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aff8">
    <w:name w:val="Подзаголовки"/>
    <w:basedOn w:val="2"/>
    <w:rsid w:val="007D7D97"/>
    <w:pPr>
      <w:tabs>
        <w:tab w:val="clear" w:pos="576"/>
      </w:tabs>
      <w:spacing w:line="360" w:lineRule="auto"/>
      <w:ind w:left="0" w:firstLine="0"/>
      <w:jc w:val="center"/>
    </w:pPr>
    <w:rPr>
      <w:rFonts w:ascii="Times New Roman" w:hAnsi="Times New Roman" w:cs="Arial"/>
      <w:lang w:eastAsia="ru-RU"/>
    </w:rPr>
  </w:style>
  <w:style w:type="paragraph" w:styleId="aff9">
    <w:name w:val="Balloon Text"/>
    <w:basedOn w:val="a"/>
    <w:link w:val="affa"/>
    <w:uiPriority w:val="99"/>
    <w:semiHidden/>
    <w:unhideWhenUsed/>
    <w:rsid w:val="007D7D97"/>
    <w:pPr>
      <w:spacing w:after="0" w:line="240" w:lineRule="auto"/>
    </w:pPr>
    <w:rPr>
      <w:rFonts w:ascii="Tahoma" w:eastAsia="Times New Roman" w:hAnsi="Tahoma" w:cs="Tahoma"/>
      <w:sz w:val="16"/>
      <w:szCs w:val="16"/>
      <w:lang w:eastAsia="ru-RU"/>
    </w:rPr>
  </w:style>
  <w:style w:type="character" w:customStyle="1" w:styleId="affa">
    <w:name w:val="Текст выноски Знак"/>
    <w:basedOn w:val="a0"/>
    <w:link w:val="aff9"/>
    <w:uiPriority w:val="99"/>
    <w:semiHidden/>
    <w:rsid w:val="007D7D97"/>
    <w:rPr>
      <w:rFonts w:ascii="Tahoma" w:eastAsia="Times New Roman" w:hAnsi="Tahoma" w:cs="Tahoma"/>
      <w:sz w:val="16"/>
      <w:szCs w:val="16"/>
      <w:lang w:eastAsia="ru-RU"/>
    </w:rPr>
  </w:style>
  <w:style w:type="paragraph" w:styleId="15">
    <w:name w:val="toc 1"/>
    <w:basedOn w:val="a"/>
    <w:next w:val="a"/>
    <w:autoRedefine/>
    <w:unhideWhenUsed/>
    <w:qFormat/>
    <w:rsid w:val="007D7D97"/>
    <w:pPr>
      <w:spacing w:after="0" w:line="240" w:lineRule="auto"/>
    </w:pPr>
    <w:rPr>
      <w:rFonts w:ascii="Times New Roman" w:eastAsia="Times New Roman" w:hAnsi="Times New Roman" w:cs="Times New Roman"/>
      <w:sz w:val="20"/>
      <w:szCs w:val="20"/>
      <w:lang w:eastAsia="ru-RU"/>
    </w:rPr>
  </w:style>
  <w:style w:type="paragraph" w:styleId="27">
    <w:name w:val="toc 2"/>
    <w:basedOn w:val="a"/>
    <w:next w:val="a"/>
    <w:autoRedefine/>
    <w:unhideWhenUsed/>
    <w:qFormat/>
    <w:rsid w:val="007D7D97"/>
    <w:pPr>
      <w:spacing w:after="0" w:line="240" w:lineRule="auto"/>
      <w:ind w:left="200"/>
    </w:pPr>
    <w:rPr>
      <w:rFonts w:ascii="Times New Roman" w:eastAsia="Times New Roman" w:hAnsi="Times New Roman" w:cs="Times New Roman"/>
      <w:sz w:val="20"/>
      <w:szCs w:val="20"/>
      <w:lang w:eastAsia="ru-RU"/>
    </w:rPr>
  </w:style>
  <w:style w:type="paragraph" w:customStyle="1" w:styleId="17">
    <w:name w:val="Знак Знак Знак Знак Знак Знак Знак Знак1 Знак"/>
    <w:basedOn w:val="a"/>
    <w:rsid w:val="007D7D97"/>
    <w:pPr>
      <w:spacing w:after="160" w:line="240" w:lineRule="exact"/>
    </w:pPr>
    <w:rPr>
      <w:rFonts w:ascii="Verdana" w:eastAsia="Times New Roman" w:hAnsi="Verdana" w:cs="Times New Roman"/>
      <w:sz w:val="20"/>
      <w:szCs w:val="20"/>
      <w:lang w:val="en-US"/>
    </w:rPr>
  </w:style>
  <w:style w:type="character" w:customStyle="1" w:styleId="Iniiaiieoeoo">
    <w:name w:val="Iniiaiie o?eoo"/>
    <w:rsid w:val="007D7D97"/>
  </w:style>
  <w:style w:type="paragraph" w:customStyle="1" w:styleId="18">
    <w:name w:val="Стиль1 Знак"/>
    <w:basedOn w:val="a"/>
    <w:link w:val="19"/>
    <w:rsid w:val="007D7D97"/>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19">
    <w:name w:val="Стиль1 Знак Знак"/>
    <w:link w:val="18"/>
    <w:rsid w:val="007D7D97"/>
    <w:rPr>
      <w:rFonts w:ascii="Times New Roman" w:eastAsia="Times New Roman" w:hAnsi="Times New Roman" w:cs="Times New Roman"/>
      <w:sz w:val="26"/>
      <w:szCs w:val="26"/>
      <w:lang w:eastAsia="ru-RU"/>
    </w:rPr>
  </w:style>
  <w:style w:type="paragraph" w:customStyle="1" w:styleId="1a">
    <w:name w:val="Абзац списка1"/>
    <w:basedOn w:val="a"/>
    <w:rsid w:val="007D7D97"/>
    <w:pPr>
      <w:spacing w:after="0" w:line="240" w:lineRule="auto"/>
      <w:ind w:left="720"/>
    </w:pPr>
    <w:rPr>
      <w:rFonts w:ascii="Times New Roman" w:eastAsia="Calibri" w:hAnsi="Times New Roman" w:cs="Times New Roman"/>
      <w:sz w:val="24"/>
      <w:szCs w:val="24"/>
      <w:lang w:eastAsia="ru-RU"/>
    </w:rPr>
  </w:style>
  <w:style w:type="paragraph" w:customStyle="1" w:styleId="1b">
    <w:name w:val="Стиль1"/>
    <w:basedOn w:val="a3"/>
    <w:rsid w:val="007D7D97"/>
    <w:pPr>
      <w:tabs>
        <w:tab w:val="left" w:pos="4927"/>
        <w:tab w:val="left" w:pos="9854"/>
      </w:tabs>
      <w:autoSpaceDE/>
      <w:autoSpaceDN/>
      <w:spacing w:line="360" w:lineRule="auto"/>
      <w:ind w:firstLine="720"/>
    </w:pPr>
    <w:rPr>
      <w:rFonts w:ascii="Times New Roman" w:hAnsi="Times New Roman" w:cs="Times New Roman"/>
      <w:color w:val="auto"/>
      <w:sz w:val="28"/>
      <w:szCs w:val="20"/>
      <w:lang w:eastAsia="ar-SA"/>
    </w:rPr>
  </w:style>
  <w:style w:type="paragraph" w:customStyle="1" w:styleId="BodyText21">
    <w:name w:val="Body Text 21"/>
    <w:basedOn w:val="a"/>
    <w:rsid w:val="007D7D97"/>
    <w:pPr>
      <w:tabs>
        <w:tab w:val="left" w:pos="426"/>
      </w:tabs>
      <w:overflowPunct w:val="0"/>
      <w:autoSpaceDE w:val="0"/>
      <w:autoSpaceDN w:val="0"/>
      <w:adjustRightInd w:val="0"/>
      <w:spacing w:after="0" w:line="360" w:lineRule="auto"/>
    </w:pPr>
    <w:rPr>
      <w:rFonts w:ascii="Times New Roman" w:eastAsia="Times New Roman" w:hAnsi="Times New Roman" w:cs="Times New Roman"/>
      <w:sz w:val="24"/>
      <w:szCs w:val="20"/>
      <w:lang w:eastAsia="ru-RU"/>
    </w:rPr>
  </w:style>
  <w:style w:type="paragraph" w:customStyle="1" w:styleId="e1a">
    <w:name w:val="e1a"/>
    <w:basedOn w:val="a"/>
    <w:rsid w:val="007D7D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nhideWhenUsed/>
    <w:rsid w:val="007D7D97"/>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rsid w:val="007D7D97"/>
    <w:rPr>
      <w:rFonts w:ascii="Arial" w:eastAsia="Times New Roman" w:hAnsi="Arial" w:cs="Arial"/>
      <w:vanish/>
      <w:sz w:val="16"/>
      <w:szCs w:val="16"/>
      <w:lang w:eastAsia="ru-RU"/>
    </w:rPr>
  </w:style>
  <w:style w:type="paragraph" w:styleId="z-1">
    <w:name w:val="HTML Bottom of Form"/>
    <w:basedOn w:val="a"/>
    <w:next w:val="a"/>
    <w:link w:val="z-2"/>
    <w:hidden/>
    <w:unhideWhenUsed/>
    <w:rsid w:val="007D7D97"/>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rsid w:val="007D7D97"/>
    <w:rPr>
      <w:rFonts w:ascii="Arial" w:eastAsia="Times New Roman" w:hAnsi="Arial" w:cs="Arial"/>
      <w:vanish/>
      <w:sz w:val="16"/>
      <w:szCs w:val="16"/>
      <w:lang w:eastAsia="ru-RU"/>
    </w:rPr>
  </w:style>
  <w:style w:type="paragraph" w:customStyle="1" w:styleId="1c">
    <w:name w:val="Обычный1"/>
    <w:rsid w:val="007D7D97"/>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text-10">
    <w:name w:val="text-10"/>
    <w:basedOn w:val="a0"/>
    <w:rsid w:val="007D7D97"/>
  </w:style>
  <w:style w:type="paragraph" w:customStyle="1" w:styleId="3f3f3f3f3f3f3f3f3f3f3f3f3f2">
    <w:name w:val="О3fс3fн3fо3fв3fн3fо3fй3f т3fе3fк3fс3fт3f 2"/>
    <w:basedOn w:val="a"/>
    <w:rsid w:val="007D7D97"/>
    <w:pPr>
      <w:widowControl w:val="0"/>
      <w:autoSpaceDE w:val="0"/>
      <w:spacing w:after="0" w:line="240" w:lineRule="auto"/>
      <w:jc w:val="both"/>
    </w:pPr>
    <w:rPr>
      <w:rFonts w:ascii="Times New Roman" w:eastAsia="Times New Roman" w:hAnsi="Times New Roman" w:cs="Times New Roman"/>
      <w:sz w:val="28"/>
      <w:szCs w:val="28"/>
      <w:lang w:eastAsia="ar-SA"/>
    </w:rPr>
  </w:style>
  <w:style w:type="paragraph" w:customStyle="1" w:styleId="Style5">
    <w:name w:val="Style5"/>
    <w:basedOn w:val="a"/>
    <w:rsid w:val="007D7D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7D7D97"/>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character" w:customStyle="1" w:styleId="FontStyle19">
    <w:name w:val="Font Style19"/>
    <w:rsid w:val="007D7D97"/>
    <w:rPr>
      <w:rFonts w:ascii="Times New Roman" w:hAnsi="Times New Roman" w:cs="Times New Roman" w:hint="default"/>
      <w:sz w:val="26"/>
      <w:szCs w:val="26"/>
    </w:rPr>
  </w:style>
  <w:style w:type="character" w:customStyle="1" w:styleId="FontStyle21">
    <w:name w:val="Font Style21"/>
    <w:rsid w:val="007D7D97"/>
    <w:rPr>
      <w:rFonts w:ascii="Times New Roman" w:hAnsi="Times New Roman" w:cs="Times New Roman" w:hint="default"/>
      <w:sz w:val="26"/>
      <w:szCs w:val="26"/>
    </w:rPr>
  </w:style>
  <w:style w:type="character" w:styleId="affb">
    <w:name w:val="FollowedHyperlink"/>
    <w:unhideWhenUsed/>
    <w:rsid w:val="007D7D97"/>
    <w:rPr>
      <w:color w:val="800080"/>
      <w:u w:val="single"/>
    </w:rPr>
  </w:style>
  <w:style w:type="paragraph" w:customStyle="1" w:styleId="28">
    <w:name w:val="Знак2"/>
    <w:basedOn w:val="a"/>
    <w:rsid w:val="007D7D97"/>
    <w:pPr>
      <w:spacing w:after="160" w:line="240" w:lineRule="exact"/>
    </w:pPr>
    <w:rPr>
      <w:rFonts w:ascii="Verdana" w:eastAsia="Times New Roman" w:hAnsi="Verdana" w:cs="Verdana"/>
      <w:sz w:val="20"/>
      <w:szCs w:val="20"/>
      <w:lang w:val="en-US"/>
    </w:rPr>
  </w:style>
  <w:style w:type="paragraph" w:customStyle="1" w:styleId="text">
    <w:name w:val="text"/>
    <w:basedOn w:val="a"/>
    <w:rsid w:val="007D7D97"/>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msonormalcxspmiddle">
    <w:name w:val="msonormalcxspmiddle"/>
    <w:basedOn w:val="a"/>
    <w:rsid w:val="007D7D97"/>
    <w:pPr>
      <w:spacing w:after="0" w:line="360" w:lineRule="auto"/>
    </w:pPr>
    <w:rPr>
      <w:rFonts w:ascii="Times New Roman" w:eastAsia="Times New Roman" w:hAnsi="Times New Roman" w:cs="Times New Roman"/>
      <w:sz w:val="28"/>
      <w:szCs w:val="24"/>
      <w:lang w:eastAsia="ru-RU"/>
    </w:rPr>
  </w:style>
  <w:style w:type="paragraph" w:customStyle="1" w:styleId="msonormalcxsplast">
    <w:name w:val="msonormalcxsplast"/>
    <w:basedOn w:val="a"/>
    <w:rsid w:val="007D7D97"/>
    <w:pPr>
      <w:spacing w:after="0" w:line="360" w:lineRule="auto"/>
    </w:pPr>
    <w:rPr>
      <w:rFonts w:ascii="Times New Roman" w:eastAsia="Times New Roman" w:hAnsi="Times New Roman" w:cs="Times New Roman"/>
      <w:sz w:val="28"/>
      <w:szCs w:val="24"/>
      <w:lang w:eastAsia="ru-RU"/>
    </w:rPr>
  </w:style>
  <w:style w:type="paragraph" w:customStyle="1" w:styleId="Style4">
    <w:name w:val="Style4"/>
    <w:basedOn w:val="a"/>
    <w:rsid w:val="007D7D9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
    <w:name w:val="Style6"/>
    <w:basedOn w:val="a"/>
    <w:rsid w:val="007D7D9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8">
    <w:name w:val="Style8"/>
    <w:basedOn w:val="a"/>
    <w:rsid w:val="007D7D97"/>
    <w:pPr>
      <w:widowControl w:val="0"/>
      <w:autoSpaceDE w:val="0"/>
      <w:autoSpaceDN w:val="0"/>
      <w:adjustRightInd w:val="0"/>
      <w:spacing w:after="0" w:line="274" w:lineRule="exact"/>
    </w:pPr>
    <w:rPr>
      <w:rFonts w:ascii="Arial" w:eastAsia="Times New Roman" w:hAnsi="Arial" w:cs="Times New Roman"/>
      <w:sz w:val="24"/>
      <w:szCs w:val="24"/>
      <w:lang w:eastAsia="ru-RU"/>
    </w:rPr>
  </w:style>
  <w:style w:type="character" w:customStyle="1" w:styleId="FontStyle15">
    <w:name w:val="Font Style15"/>
    <w:rsid w:val="007D7D97"/>
    <w:rPr>
      <w:rFonts w:ascii="Times New Roman" w:hAnsi="Times New Roman" w:cs="Times New Roman"/>
      <w:i/>
      <w:iCs/>
      <w:sz w:val="22"/>
      <w:szCs w:val="22"/>
    </w:rPr>
  </w:style>
  <w:style w:type="character" w:customStyle="1" w:styleId="FontStyle16">
    <w:name w:val="Font Style16"/>
    <w:rsid w:val="007D7D97"/>
    <w:rPr>
      <w:rFonts w:ascii="Times New Roman" w:hAnsi="Times New Roman" w:cs="Times New Roman"/>
      <w:sz w:val="22"/>
      <w:szCs w:val="22"/>
    </w:rPr>
  </w:style>
  <w:style w:type="paragraph" w:customStyle="1" w:styleId="130">
    <w:name w:val="13"/>
    <w:basedOn w:val="a"/>
    <w:rsid w:val="007D7D97"/>
    <w:pPr>
      <w:spacing w:after="0" w:line="240" w:lineRule="auto"/>
    </w:pPr>
    <w:rPr>
      <w:rFonts w:ascii="Times New Roman" w:eastAsia="Times New Roman" w:hAnsi="Times New Roman" w:cs="Times New Roman"/>
      <w:sz w:val="24"/>
      <w:szCs w:val="24"/>
      <w:lang w:eastAsia="ru-RU"/>
    </w:rPr>
  </w:style>
  <w:style w:type="paragraph" w:customStyle="1" w:styleId="a10">
    <w:name w:val="a1"/>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consplusnormal">
    <w:name w:val="consplusnormal"/>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a00">
    <w:name w:val="a0"/>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listparagraph">
    <w:name w:val="listparagraph"/>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listparagraphcxsplast">
    <w:name w:val="listparagraphcxsplast"/>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listparagraphcxspmiddle">
    <w:name w:val="listparagraphcxspmiddle"/>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affc">
    <w:name w:val="a"/>
    <w:basedOn w:val="a"/>
    <w:rsid w:val="007D7D97"/>
    <w:pPr>
      <w:spacing w:before="100" w:beforeAutospacing="1" w:after="100" w:afterAutospacing="1" w:line="240" w:lineRule="auto"/>
    </w:pPr>
    <w:rPr>
      <w:rFonts w:ascii="Arial" w:eastAsia="Times New Roman" w:hAnsi="Arial" w:cs="Arial"/>
      <w:sz w:val="18"/>
      <w:szCs w:val="18"/>
      <w:lang w:eastAsia="ru-RU"/>
    </w:rPr>
  </w:style>
  <w:style w:type="character" w:customStyle="1" w:styleId="zag110">
    <w:name w:val="zag11"/>
    <w:rsid w:val="007D7D97"/>
    <w:rPr>
      <w:rFonts w:ascii="Arial" w:hAnsi="Arial" w:cs="Arial" w:hint="default"/>
      <w:sz w:val="18"/>
      <w:szCs w:val="18"/>
    </w:rPr>
  </w:style>
  <w:style w:type="paragraph" w:customStyle="1" w:styleId="112">
    <w:name w:val="Без интервала11"/>
    <w:qFormat/>
    <w:rsid w:val="007D7D97"/>
    <w:pPr>
      <w:spacing w:after="0" w:line="240" w:lineRule="auto"/>
    </w:pPr>
    <w:rPr>
      <w:rFonts w:ascii="Times New Roman" w:eastAsia="Times New Roman" w:hAnsi="Times New Roman" w:cs="Times New Roman"/>
      <w:sz w:val="24"/>
      <w:szCs w:val="24"/>
      <w:lang w:eastAsia="ru-RU"/>
    </w:rPr>
  </w:style>
  <w:style w:type="character" w:customStyle="1" w:styleId="Heading1Char1">
    <w:name w:val="Heading 1 Char1"/>
    <w:locked/>
    <w:rsid w:val="007D7D97"/>
    <w:rPr>
      <w:rFonts w:ascii="Times New Roman CYR" w:hAnsi="Times New Roman CYR" w:cs="Times New Roman CYR"/>
      <w:sz w:val="24"/>
      <w:szCs w:val="24"/>
      <w:lang w:val="ru-RU" w:eastAsia="ru-RU"/>
    </w:rPr>
  </w:style>
  <w:style w:type="character" w:customStyle="1" w:styleId="TitleChar">
    <w:name w:val="Title Char"/>
    <w:locked/>
    <w:rsid w:val="007D7D97"/>
    <w:rPr>
      <w:rFonts w:ascii="Cambria" w:hAnsi="Cambria" w:cs="Cambria"/>
      <w:b/>
      <w:bCs/>
      <w:kern w:val="28"/>
      <w:sz w:val="32"/>
      <w:szCs w:val="32"/>
      <w:lang w:val="x-none" w:eastAsia="en-US"/>
    </w:rPr>
  </w:style>
  <w:style w:type="character" w:customStyle="1" w:styleId="PlainTextChar1">
    <w:name w:val="Plain Text Char1"/>
    <w:locked/>
    <w:rsid w:val="007D7D97"/>
    <w:rPr>
      <w:rFonts w:ascii="Courier New" w:hAnsi="Courier New" w:cs="Courier New"/>
      <w:lang w:val="ru-RU" w:eastAsia="ru-RU"/>
    </w:rPr>
  </w:style>
  <w:style w:type="character" w:customStyle="1" w:styleId="NoSpacingChar">
    <w:name w:val="No Spacing Char"/>
    <w:link w:val="NoSpacing1"/>
    <w:locked/>
    <w:rsid w:val="007D7D97"/>
    <w:rPr>
      <w:rFonts w:cs="Calibri"/>
      <w:lang w:eastAsia="ru-RU"/>
    </w:rPr>
  </w:style>
  <w:style w:type="paragraph" w:customStyle="1" w:styleId="NoSpacing1">
    <w:name w:val="No Spacing1"/>
    <w:link w:val="NoSpacingChar"/>
    <w:rsid w:val="007D7D97"/>
    <w:pPr>
      <w:spacing w:after="0" w:line="240" w:lineRule="auto"/>
    </w:pPr>
    <w:rPr>
      <w:rFonts w:cs="Calibri"/>
      <w:lang w:eastAsia="ru-RU"/>
    </w:rPr>
  </w:style>
  <w:style w:type="character" w:customStyle="1" w:styleId="FontStyle11">
    <w:name w:val="Font Style11"/>
    <w:rsid w:val="007D7D97"/>
    <w:rPr>
      <w:rFonts w:ascii="Times New Roman" w:hAnsi="Times New Roman" w:cs="Times New Roman"/>
      <w:b/>
      <w:bCs/>
      <w:sz w:val="22"/>
      <w:szCs w:val="22"/>
    </w:rPr>
  </w:style>
  <w:style w:type="character" w:customStyle="1" w:styleId="FontStyle12">
    <w:name w:val="Font Style12"/>
    <w:rsid w:val="007D7D97"/>
    <w:rPr>
      <w:rFonts w:ascii="Times New Roman" w:hAnsi="Times New Roman" w:cs="Times New Roman"/>
      <w:sz w:val="22"/>
      <w:szCs w:val="22"/>
    </w:rPr>
  </w:style>
  <w:style w:type="paragraph" w:customStyle="1" w:styleId="ConsPlusNormal0">
    <w:name w:val="ConsPlusNormal"/>
    <w:rsid w:val="007D7D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msonormalcxspmiddlecxsplast">
    <w:name w:val="msonormalcxspmiddlecxsplast"/>
    <w:basedOn w:val="a"/>
    <w:rsid w:val="007D7D97"/>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113">
    <w:name w:val="Знак Знак1 Знак Знак Знак1 Знак"/>
    <w:basedOn w:val="a"/>
    <w:rsid w:val="007D7D97"/>
    <w:pPr>
      <w:widowControl w:val="0"/>
      <w:adjustRightInd w:val="0"/>
      <w:spacing w:after="160" w:line="240" w:lineRule="exact"/>
      <w:jc w:val="right"/>
    </w:pPr>
    <w:rPr>
      <w:rFonts w:ascii="Calibri" w:eastAsia="Times New Roman" w:hAnsi="Calibri" w:cs="Calibri"/>
      <w:sz w:val="20"/>
      <w:szCs w:val="20"/>
      <w:lang w:val="en-GB"/>
    </w:rPr>
  </w:style>
  <w:style w:type="paragraph" w:customStyle="1" w:styleId="acxspmiddle">
    <w:name w:val="acxspmiddle"/>
    <w:basedOn w:val="a"/>
    <w:rsid w:val="007D7D97"/>
    <w:pPr>
      <w:spacing w:after="0" w:line="240" w:lineRule="auto"/>
    </w:pPr>
    <w:rPr>
      <w:rFonts w:ascii="Arial" w:eastAsia="Times New Roman" w:hAnsi="Arial" w:cs="Arial"/>
      <w:sz w:val="20"/>
      <w:szCs w:val="20"/>
      <w:lang w:eastAsia="ru-RU"/>
    </w:rPr>
  </w:style>
  <w:style w:type="paragraph" w:customStyle="1" w:styleId="acxsplast">
    <w:name w:val="acxsplast"/>
    <w:basedOn w:val="a"/>
    <w:rsid w:val="007D7D97"/>
    <w:pPr>
      <w:spacing w:after="0" w:line="240" w:lineRule="auto"/>
    </w:pPr>
    <w:rPr>
      <w:rFonts w:ascii="Arial" w:eastAsia="Times New Roman" w:hAnsi="Arial" w:cs="Arial"/>
      <w:sz w:val="20"/>
      <w:szCs w:val="20"/>
      <w:lang w:eastAsia="ru-RU"/>
    </w:rPr>
  </w:style>
  <w:style w:type="character" w:customStyle="1" w:styleId="apple-converted-space">
    <w:name w:val="apple-converted-space"/>
    <w:rsid w:val="007D7D97"/>
    <w:rPr>
      <w:rFonts w:cs="Times New Roman"/>
    </w:rPr>
  </w:style>
  <w:style w:type="character" w:customStyle="1" w:styleId="1d">
    <w:name w:val="Знак Знак1"/>
    <w:locked/>
    <w:rsid w:val="007D7D97"/>
    <w:rPr>
      <w:rFonts w:ascii="Calibri" w:hAnsi="Calibri" w:cs="Calibri"/>
      <w:sz w:val="24"/>
      <w:szCs w:val="24"/>
      <w:lang w:val="ru-RU" w:eastAsia="ru-RU"/>
    </w:rPr>
  </w:style>
  <w:style w:type="character" w:customStyle="1" w:styleId="affd">
    <w:name w:val="Знак Знак"/>
    <w:locked/>
    <w:rsid w:val="007D7D97"/>
    <w:rPr>
      <w:rFonts w:ascii="Times New Roman CYR" w:hAnsi="Times New Roman CYR" w:cs="Times New Roman CYR"/>
      <w:sz w:val="24"/>
      <w:szCs w:val="24"/>
      <w:lang w:val="ru-RU" w:eastAsia="ru-RU"/>
    </w:rPr>
  </w:style>
  <w:style w:type="character" w:customStyle="1" w:styleId="51">
    <w:name w:val="Знак Знак5"/>
    <w:locked/>
    <w:rsid w:val="007D7D97"/>
    <w:rPr>
      <w:rFonts w:ascii="Times New Roman CYR" w:hAnsi="Times New Roman CYR" w:cs="Times New Roman CYR"/>
      <w:sz w:val="24"/>
      <w:szCs w:val="24"/>
      <w:lang w:val="ru-RU" w:eastAsia="ru-RU"/>
    </w:rPr>
  </w:style>
  <w:style w:type="character" w:customStyle="1" w:styleId="37">
    <w:name w:val="Знак Знак3"/>
    <w:locked/>
    <w:rsid w:val="007D7D97"/>
    <w:rPr>
      <w:rFonts w:cs="Times New Roman"/>
      <w:b/>
      <w:bCs/>
      <w:i/>
      <w:iCs/>
      <w:color w:val="0000FF"/>
      <w:sz w:val="24"/>
      <w:szCs w:val="24"/>
      <w:lang w:val="ru-RU" w:eastAsia="ru-RU"/>
    </w:rPr>
  </w:style>
  <w:style w:type="character" w:customStyle="1" w:styleId="41">
    <w:name w:val="Знак Знак4"/>
    <w:locked/>
    <w:rsid w:val="007D7D97"/>
    <w:rPr>
      <w:rFonts w:ascii="Courier New" w:hAnsi="Courier New" w:cs="Courier New"/>
      <w:lang w:val="ru-RU" w:eastAsia="ru-RU"/>
    </w:rPr>
  </w:style>
  <w:style w:type="character" w:customStyle="1" w:styleId="29">
    <w:name w:val="Знак Знак2"/>
    <w:locked/>
    <w:rsid w:val="007D7D97"/>
    <w:rPr>
      <w:rFonts w:ascii="Tahoma" w:hAnsi="Tahoma" w:cs="Tahoma"/>
      <w:sz w:val="16"/>
      <w:szCs w:val="16"/>
      <w:lang w:val="ru-RU" w:eastAsia="ru-RU"/>
    </w:rPr>
  </w:style>
  <w:style w:type="character" w:customStyle="1" w:styleId="1110">
    <w:name w:val="Знак Знак111"/>
    <w:locked/>
    <w:rsid w:val="007D7D97"/>
    <w:rPr>
      <w:rFonts w:ascii="Times New Roman CYR" w:hAnsi="Times New Roman CYR" w:cs="Times New Roman CYR"/>
      <w:sz w:val="24"/>
      <w:szCs w:val="24"/>
      <w:lang w:val="ru-RU" w:eastAsia="ru-RU"/>
    </w:rPr>
  </w:style>
  <w:style w:type="character" w:styleId="affe">
    <w:name w:val="annotation reference"/>
    <w:rsid w:val="007D7D97"/>
    <w:rPr>
      <w:sz w:val="16"/>
      <w:szCs w:val="16"/>
    </w:rPr>
  </w:style>
  <w:style w:type="paragraph" w:styleId="afff">
    <w:name w:val="annotation text"/>
    <w:basedOn w:val="a"/>
    <w:link w:val="afff0"/>
    <w:rsid w:val="007D7D97"/>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7D7D97"/>
    <w:rPr>
      <w:rFonts w:ascii="Times New Roman" w:eastAsia="Times New Roman" w:hAnsi="Times New Roman" w:cs="Times New Roman"/>
      <w:sz w:val="20"/>
      <w:szCs w:val="20"/>
      <w:lang w:eastAsia="ru-RU"/>
    </w:rPr>
  </w:style>
  <w:style w:type="paragraph" w:customStyle="1" w:styleId="2a">
    <w:name w:val="текст 2 кл"/>
    <w:basedOn w:val="a"/>
    <w:rsid w:val="007D7D97"/>
    <w:pPr>
      <w:widowControl w:val="0"/>
      <w:autoSpaceDE w:val="0"/>
      <w:autoSpaceDN w:val="0"/>
      <w:spacing w:after="0" w:line="330" w:lineRule="exact"/>
      <w:ind w:firstLine="720"/>
    </w:pPr>
    <w:rPr>
      <w:rFonts w:ascii="Times New Roman" w:eastAsia="MS Mincho" w:hAnsi="Times New Roman" w:cs="Times New Roman"/>
      <w:sz w:val="30"/>
      <w:szCs w:val="30"/>
      <w:lang w:eastAsia="ja-JP"/>
    </w:rPr>
  </w:style>
  <w:style w:type="paragraph" w:styleId="afff1">
    <w:name w:val="annotation subject"/>
    <w:basedOn w:val="afff"/>
    <w:next w:val="afff"/>
    <w:link w:val="afff2"/>
    <w:uiPriority w:val="99"/>
    <w:unhideWhenUsed/>
    <w:rsid w:val="007D7D97"/>
    <w:pPr>
      <w:widowControl w:val="0"/>
      <w:overflowPunct w:val="0"/>
      <w:autoSpaceDE w:val="0"/>
      <w:autoSpaceDN w:val="0"/>
      <w:adjustRightInd w:val="0"/>
      <w:spacing w:line="360" w:lineRule="auto"/>
      <w:ind w:firstLine="709"/>
      <w:jc w:val="left"/>
      <w:textAlignment w:val="baseline"/>
    </w:pPr>
    <w:rPr>
      <w:b/>
      <w:bCs/>
      <w:lang w:val="x-none" w:eastAsia="x-none"/>
    </w:rPr>
  </w:style>
  <w:style w:type="character" w:customStyle="1" w:styleId="afff2">
    <w:name w:val="Тема примечания Знак"/>
    <w:basedOn w:val="afff0"/>
    <w:link w:val="afff1"/>
    <w:uiPriority w:val="99"/>
    <w:rsid w:val="007D7D97"/>
    <w:rPr>
      <w:rFonts w:ascii="Times New Roman" w:eastAsia="Times New Roman" w:hAnsi="Times New Roman" w:cs="Times New Roman"/>
      <w:b/>
      <w:bCs/>
      <w:sz w:val="20"/>
      <w:szCs w:val="20"/>
      <w:lang w:val="x-none" w:eastAsia="x-none"/>
    </w:rPr>
  </w:style>
  <w:style w:type="character" w:styleId="afff3">
    <w:name w:val="endnote reference"/>
    <w:uiPriority w:val="99"/>
    <w:unhideWhenUsed/>
    <w:rsid w:val="007D7D97"/>
    <w:rPr>
      <w:vertAlign w:val="superscript"/>
    </w:rPr>
  </w:style>
  <w:style w:type="paragraph" w:customStyle="1" w:styleId="1-12">
    <w:name w:val="1-12 с отступом"/>
    <w:basedOn w:val="a"/>
    <w:rsid w:val="007D7D97"/>
    <w:pPr>
      <w:widowControl w:val="0"/>
      <w:overflowPunct w:val="0"/>
      <w:autoSpaceDE w:val="0"/>
      <w:autoSpaceDN w:val="0"/>
      <w:adjustRightInd w:val="0"/>
      <w:spacing w:after="0" w:line="360" w:lineRule="auto"/>
      <w:ind w:firstLine="709"/>
      <w:textAlignment w:val="baseline"/>
    </w:pPr>
    <w:rPr>
      <w:rFonts w:ascii="Times New Roman" w:eastAsia="Times New Roman" w:hAnsi="Times New Roman" w:cs="Times New Roman"/>
      <w:sz w:val="24"/>
      <w:szCs w:val="20"/>
      <w:lang w:eastAsia="ru-RU"/>
    </w:rPr>
  </w:style>
  <w:style w:type="paragraph" w:customStyle="1" w:styleId="Style2">
    <w:name w:val="Style2"/>
    <w:basedOn w:val="a"/>
    <w:rsid w:val="007D7D97"/>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27">
    <w:name w:val="Style27"/>
    <w:basedOn w:val="a"/>
    <w:rsid w:val="007D7D97"/>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41">
    <w:name w:val="Style41"/>
    <w:basedOn w:val="a"/>
    <w:rsid w:val="007D7D97"/>
    <w:pPr>
      <w:widowControl w:val="0"/>
      <w:autoSpaceDE w:val="0"/>
      <w:autoSpaceDN w:val="0"/>
      <w:adjustRightInd w:val="0"/>
      <w:spacing w:after="0" w:line="240" w:lineRule="auto"/>
    </w:pPr>
    <w:rPr>
      <w:rFonts w:ascii="Verdana" w:eastAsia="Times New Roman" w:hAnsi="Verdana" w:cs="Verdana"/>
      <w:sz w:val="24"/>
      <w:szCs w:val="24"/>
      <w:lang w:eastAsia="ru-RU"/>
    </w:rPr>
  </w:style>
  <w:style w:type="character" w:customStyle="1" w:styleId="FontStyle63">
    <w:name w:val="Font Style63"/>
    <w:rsid w:val="007D7D97"/>
    <w:rPr>
      <w:rFonts w:ascii="Times New Roman" w:hAnsi="Times New Roman" w:cs="Times New Roman"/>
      <w:b/>
      <w:bCs/>
      <w:i/>
      <w:iCs/>
      <w:sz w:val="22"/>
      <w:szCs w:val="22"/>
    </w:rPr>
  </w:style>
  <w:style w:type="character" w:customStyle="1" w:styleId="FontStyle68">
    <w:name w:val="Font Style68"/>
    <w:rsid w:val="007D7D97"/>
    <w:rPr>
      <w:rFonts w:ascii="Times New Roman" w:hAnsi="Times New Roman" w:cs="Times New Roman"/>
      <w:sz w:val="22"/>
      <w:szCs w:val="22"/>
    </w:rPr>
  </w:style>
  <w:style w:type="character" w:customStyle="1" w:styleId="FontStyle70">
    <w:name w:val="Font Style70"/>
    <w:rsid w:val="007D7D97"/>
    <w:rPr>
      <w:rFonts w:ascii="Times New Roman" w:hAnsi="Times New Roman" w:cs="Times New Roman"/>
      <w:i/>
      <w:iCs/>
      <w:sz w:val="22"/>
      <w:szCs w:val="22"/>
    </w:rPr>
  </w:style>
  <w:style w:type="paragraph" w:customStyle="1" w:styleId="Heading2AA">
    <w:name w:val="Heading 2 A A"/>
    <w:next w:val="a"/>
    <w:rsid w:val="007D7D97"/>
    <w:pPr>
      <w:keepNext/>
      <w:spacing w:before="600" w:after="420" w:line="240" w:lineRule="auto"/>
      <w:jc w:val="center"/>
      <w:outlineLvl w:val="1"/>
    </w:pPr>
    <w:rPr>
      <w:rFonts w:ascii="Times New Roman" w:eastAsia="ヒラギノ角ゴ Pro W3" w:hAnsi="Times New Roman" w:cs="Times New Roman"/>
      <w:b/>
      <w:caps/>
      <w:color w:val="000000"/>
      <w:kern w:val="32"/>
      <w:sz w:val="28"/>
      <w:szCs w:val="20"/>
    </w:rPr>
  </w:style>
  <w:style w:type="paragraph" w:customStyle="1" w:styleId="afff4">
    <w:name w:val="А_основной"/>
    <w:basedOn w:val="a"/>
    <w:link w:val="afff5"/>
    <w:qFormat/>
    <w:rsid w:val="007D7D97"/>
    <w:pPr>
      <w:widowControl w:val="0"/>
      <w:autoSpaceDE w:val="0"/>
      <w:autoSpaceDN w:val="0"/>
      <w:adjustRightInd w:val="0"/>
      <w:spacing w:after="0" w:line="360" w:lineRule="auto"/>
      <w:ind w:firstLine="454"/>
      <w:jc w:val="both"/>
    </w:pPr>
    <w:rPr>
      <w:rFonts w:ascii="Times New Roman" w:eastAsia="Times New Roman" w:hAnsi="Times New Roman" w:cs="Times New Roman"/>
      <w:sz w:val="28"/>
      <w:szCs w:val="20"/>
      <w:lang w:val="x-none" w:eastAsia="x-none"/>
    </w:rPr>
  </w:style>
  <w:style w:type="character" w:customStyle="1" w:styleId="afff5">
    <w:name w:val="А_основной Знак"/>
    <w:link w:val="afff4"/>
    <w:rsid w:val="007D7D97"/>
    <w:rPr>
      <w:rFonts w:ascii="Times New Roman" w:eastAsia="Times New Roman" w:hAnsi="Times New Roman" w:cs="Times New Roman"/>
      <w:sz w:val="28"/>
      <w:szCs w:val="20"/>
      <w:lang w:val="x-none" w:eastAsia="x-none"/>
    </w:rPr>
  </w:style>
  <w:style w:type="paragraph" w:customStyle="1" w:styleId="afff6">
    <w:name w:val="А_сноска"/>
    <w:basedOn w:val="af0"/>
    <w:link w:val="afff7"/>
    <w:qFormat/>
    <w:rsid w:val="007D7D97"/>
    <w:pPr>
      <w:widowControl w:val="0"/>
      <w:autoSpaceDE w:val="0"/>
      <w:autoSpaceDN w:val="0"/>
      <w:adjustRightInd w:val="0"/>
      <w:ind w:firstLine="454"/>
    </w:pPr>
    <w:rPr>
      <w:sz w:val="24"/>
      <w:szCs w:val="24"/>
      <w:lang w:val="x-none" w:eastAsia="x-none"/>
    </w:rPr>
  </w:style>
  <w:style w:type="character" w:customStyle="1" w:styleId="afff7">
    <w:name w:val="А_сноска Знак"/>
    <w:link w:val="afff6"/>
    <w:rsid w:val="007D7D97"/>
    <w:rPr>
      <w:rFonts w:ascii="Times New Roman" w:eastAsia="Calibri" w:hAnsi="Times New Roman" w:cs="Times New Roman"/>
      <w:sz w:val="24"/>
      <w:szCs w:val="24"/>
      <w:lang w:val="x-none" w:eastAsia="x-none"/>
    </w:rPr>
  </w:style>
  <w:style w:type="paragraph" w:customStyle="1" w:styleId="afff8">
    <w:name w:val="А_заголовок"/>
    <w:basedOn w:val="afff4"/>
    <w:link w:val="afff9"/>
    <w:qFormat/>
    <w:rsid w:val="007D7D97"/>
    <w:pPr>
      <w:jc w:val="center"/>
    </w:pPr>
    <w:rPr>
      <w:i/>
    </w:rPr>
  </w:style>
  <w:style w:type="character" w:customStyle="1" w:styleId="afff9">
    <w:name w:val="А_заголовок Знак"/>
    <w:link w:val="afff8"/>
    <w:rsid w:val="007D7D97"/>
    <w:rPr>
      <w:rFonts w:ascii="Times New Roman" w:eastAsia="Times New Roman" w:hAnsi="Times New Roman" w:cs="Times New Roman"/>
      <w:i/>
      <w:sz w:val="28"/>
      <w:szCs w:val="20"/>
      <w:lang w:val="x-none" w:eastAsia="x-none"/>
    </w:rPr>
  </w:style>
  <w:style w:type="character" w:customStyle="1" w:styleId="1241">
    <w:name w:val="Основной текст (12)41"/>
    <w:rsid w:val="007D7D97"/>
    <w:rPr>
      <w:rFonts w:ascii="Times New Roman" w:hAnsi="Times New Roman" w:cs="Times New Roman"/>
      <w:spacing w:val="0"/>
      <w:sz w:val="19"/>
      <w:szCs w:val="19"/>
      <w:lang w:bidi="ar-SA"/>
    </w:rPr>
  </w:style>
  <w:style w:type="character" w:customStyle="1" w:styleId="1240">
    <w:name w:val="Основной текст (12)40"/>
    <w:rsid w:val="007D7D97"/>
    <w:rPr>
      <w:rFonts w:ascii="Times New Roman" w:hAnsi="Times New Roman" w:cs="Times New Roman"/>
      <w:noProof/>
      <w:spacing w:val="0"/>
      <w:sz w:val="19"/>
      <w:szCs w:val="19"/>
      <w:lang w:bidi="ar-SA"/>
    </w:rPr>
  </w:style>
  <w:style w:type="paragraph" w:customStyle="1" w:styleId="Default">
    <w:name w:val="Default"/>
    <w:rsid w:val="007D7D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40">
    <w:name w:val="Основной текст + Полужирный24"/>
    <w:rsid w:val="007D7D97"/>
    <w:rPr>
      <w:rFonts w:ascii="Times New Roman" w:hAnsi="Times New Roman" w:cs="Times New Roman"/>
      <w:b/>
      <w:bCs/>
      <w:spacing w:val="0"/>
      <w:sz w:val="22"/>
      <w:szCs w:val="22"/>
      <w:lang w:bidi="ar-SA"/>
    </w:rPr>
  </w:style>
  <w:style w:type="character" w:customStyle="1" w:styleId="afffa">
    <w:name w:val="Основной текст + Полужирный"/>
    <w:semiHidden/>
    <w:rsid w:val="007D7D97"/>
    <w:rPr>
      <w:rFonts w:ascii="Century Schoolbook" w:hAnsi="Century Schoolbook"/>
      <w:b/>
      <w:bCs/>
      <w:sz w:val="24"/>
      <w:szCs w:val="24"/>
      <w:lang w:bidi="ar-SA"/>
    </w:rPr>
  </w:style>
  <w:style w:type="character" w:customStyle="1" w:styleId="1415">
    <w:name w:val="Основной текст (14)15"/>
    <w:rsid w:val="007D7D97"/>
    <w:rPr>
      <w:rFonts w:ascii="Times New Roman" w:hAnsi="Times New Roman" w:cs="Times New Roman"/>
      <w:b w:val="0"/>
      <w:bCs w:val="0"/>
      <w:spacing w:val="0"/>
      <w:sz w:val="20"/>
      <w:szCs w:val="20"/>
      <w:lang w:bidi="ar-SA"/>
    </w:rPr>
  </w:style>
  <w:style w:type="character" w:customStyle="1" w:styleId="149">
    <w:name w:val="Основной текст (14)9"/>
    <w:rsid w:val="007D7D97"/>
    <w:rPr>
      <w:rFonts w:ascii="Times New Roman" w:hAnsi="Times New Roman" w:cs="Times New Roman"/>
      <w:b w:val="0"/>
      <w:bCs w:val="0"/>
      <w:spacing w:val="0"/>
      <w:sz w:val="20"/>
      <w:szCs w:val="20"/>
      <w:lang w:bidi="ar-SA"/>
    </w:rPr>
  </w:style>
  <w:style w:type="character" w:customStyle="1" w:styleId="710">
    <w:name w:val="Основной текст (7)10"/>
    <w:rsid w:val="007D7D97"/>
    <w:rPr>
      <w:rFonts w:ascii="Times New Roman" w:hAnsi="Times New Roman" w:cs="Times New Roman"/>
      <w:spacing w:val="0"/>
      <w:sz w:val="19"/>
      <w:szCs w:val="19"/>
      <w:lang w:bidi="ar-SA"/>
    </w:rPr>
  </w:style>
  <w:style w:type="character" w:customStyle="1" w:styleId="79">
    <w:name w:val="Основной текст (7)9"/>
    <w:rsid w:val="007D7D97"/>
    <w:rPr>
      <w:rFonts w:ascii="Times New Roman" w:hAnsi="Times New Roman" w:cs="Times New Roman"/>
      <w:spacing w:val="0"/>
      <w:sz w:val="19"/>
      <w:szCs w:val="19"/>
      <w:lang w:bidi="ar-SA"/>
    </w:rPr>
  </w:style>
  <w:style w:type="character" w:customStyle="1" w:styleId="afffb">
    <w:name w:val="Подпись к таблице"/>
    <w:rsid w:val="007D7D97"/>
    <w:rPr>
      <w:b/>
      <w:bCs/>
      <w:sz w:val="22"/>
      <w:szCs w:val="22"/>
      <w:lang w:bidi="ar-SA"/>
    </w:rPr>
  </w:style>
  <w:style w:type="character" w:customStyle="1" w:styleId="147">
    <w:name w:val="Основной текст (14)7"/>
    <w:rsid w:val="007D7D97"/>
    <w:rPr>
      <w:rFonts w:ascii="Times New Roman" w:hAnsi="Times New Roman" w:cs="Times New Roman"/>
      <w:b w:val="0"/>
      <w:bCs w:val="0"/>
      <w:spacing w:val="0"/>
      <w:sz w:val="20"/>
      <w:szCs w:val="20"/>
      <w:lang w:bidi="ar-SA"/>
    </w:rPr>
  </w:style>
  <w:style w:type="character" w:customStyle="1" w:styleId="78">
    <w:name w:val="Основной текст (7)8"/>
    <w:rsid w:val="007D7D97"/>
    <w:rPr>
      <w:rFonts w:ascii="Times New Roman" w:hAnsi="Times New Roman" w:cs="Times New Roman"/>
      <w:spacing w:val="0"/>
      <w:sz w:val="19"/>
      <w:szCs w:val="19"/>
      <w:lang w:bidi="ar-SA"/>
    </w:rPr>
  </w:style>
  <w:style w:type="character" w:customStyle="1" w:styleId="337">
    <w:name w:val="Заголовок №3 (3)7"/>
    <w:rsid w:val="007D7D97"/>
    <w:rPr>
      <w:rFonts w:ascii="Times New Roman" w:hAnsi="Times New Roman" w:cs="Times New Roman"/>
      <w:b/>
      <w:bCs/>
      <w:spacing w:val="0"/>
      <w:sz w:val="22"/>
      <w:szCs w:val="22"/>
      <w:lang w:bidi="ar-SA"/>
    </w:rPr>
  </w:style>
  <w:style w:type="character" w:customStyle="1" w:styleId="133">
    <w:name w:val="Основной текст (13)3"/>
    <w:rsid w:val="007D7D97"/>
    <w:rPr>
      <w:rFonts w:ascii="Verdana" w:hAnsi="Verdana" w:cs="Verdana"/>
      <w:b/>
      <w:bCs/>
      <w:i/>
      <w:iCs/>
      <w:spacing w:val="0"/>
      <w:sz w:val="20"/>
      <w:szCs w:val="20"/>
      <w:lang w:bidi="ar-SA"/>
    </w:rPr>
  </w:style>
  <w:style w:type="character" w:customStyle="1" w:styleId="146">
    <w:name w:val="Основной текст (14)6"/>
    <w:rsid w:val="007D7D97"/>
    <w:rPr>
      <w:rFonts w:ascii="Times New Roman" w:hAnsi="Times New Roman" w:cs="Times New Roman"/>
      <w:b w:val="0"/>
      <w:bCs w:val="0"/>
      <w:spacing w:val="0"/>
      <w:sz w:val="20"/>
      <w:szCs w:val="20"/>
      <w:lang w:bidi="ar-SA"/>
    </w:rPr>
  </w:style>
  <w:style w:type="character" w:customStyle="1" w:styleId="77">
    <w:name w:val="Основной текст (7)7"/>
    <w:rsid w:val="007D7D97"/>
    <w:rPr>
      <w:rFonts w:ascii="Times New Roman" w:hAnsi="Times New Roman" w:cs="Times New Roman"/>
      <w:spacing w:val="0"/>
      <w:sz w:val="19"/>
      <w:szCs w:val="19"/>
      <w:lang w:bidi="ar-SA"/>
    </w:rPr>
  </w:style>
  <w:style w:type="character" w:customStyle="1" w:styleId="76">
    <w:name w:val="Основной текст (7)6"/>
    <w:rsid w:val="007D7D97"/>
    <w:rPr>
      <w:rFonts w:ascii="Times New Roman" w:hAnsi="Times New Roman" w:cs="Times New Roman"/>
      <w:spacing w:val="0"/>
      <w:sz w:val="19"/>
      <w:szCs w:val="19"/>
      <w:lang w:bidi="ar-SA"/>
    </w:rPr>
  </w:style>
  <w:style w:type="character" w:customStyle="1" w:styleId="75">
    <w:name w:val="Основной текст (7)5"/>
    <w:rsid w:val="007D7D97"/>
    <w:rPr>
      <w:rFonts w:ascii="Times New Roman" w:hAnsi="Times New Roman" w:cs="Times New Roman"/>
      <w:spacing w:val="0"/>
      <w:sz w:val="19"/>
      <w:szCs w:val="19"/>
      <w:lang w:bidi="ar-SA"/>
    </w:rPr>
  </w:style>
  <w:style w:type="character" w:customStyle="1" w:styleId="74">
    <w:name w:val="Основной текст (7)4"/>
    <w:rsid w:val="007D7D97"/>
    <w:rPr>
      <w:rFonts w:ascii="Times New Roman" w:hAnsi="Times New Roman" w:cs="Times New Roman"/>
      <w:spacing w:val="0"/>
      <w:sz w:val="19"/>
      <w:szCs w:val="19"/>
      <w:lang w:bidi="ar-SA"/>
    </w:rPr>
  </w:style>
  <w:style w:type="character" w:customStyle="1" w:styleId="73">
    <w:name w:val="Основной текст (7)3"/>
    <w:rsid w:val="007D7D97"/>
    <w:rPr>
      <w:rFonts w:ascii="Times New Roman" w:hAnsi="Times New Roman" w:cs="Times New Roman"/>
      <w:spacing w:val="0"/>
      <w:sz w:val="19"/>
      <w:szCs w:val="19"/>
      <w:lang w:bidi="ar-SA"/>
    </w:rPr>
  </w:style>
  <w:style w:type="table" w:customStyle="1" w:styleId="1e">
    <w:name w:val="Сетка таблицы1"/>
    <w:basedOn w:val="a1"/>
    <w:next w:val="af4"/>
    <w:rsid w:val="007D7D9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b">
    <w:name w:val="Сетка таблицы2"/>
    <w:basedOn w:val="a1"/>
    <w:next w:val="af4"/>
    <w:uiPriority w:val="59"/>
    <w:rsid w:val="007D7D9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0">
    <w:name w:val="Style10"/>
    <w:basedOn w:val="a"/>
    <w:uiPriority w:val="99"/>
    <w:rsid w:val="007D7D97"/>
    <w:pPr>
      <w:widowControl w:val="0"/>
      <w:autoSpaceDE w:val="0"/>
      <w:autoSpaceDN w:val="0"/>
      <w:adjustRightInd w:val="0"/>
      <w:spacing w:after="0" w:line="317" w:lineRule="exact"/>
      <w:jc w:val="center"/>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7D7D97"/>
    <w:pPr>
      <w:widowControl w:val="0"/>
      <w:autoSpaceDE w:val="0"/>
      <w:autoSpaceDN w:val="0"/>
      <w:adjustRightInd w:val="0"/>
      <w:spacing w:after="0" w:line="324" w:lineRule="exact"/>
      <w:ind w:firstLine="3082"/>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7D7D97"/>
    <w:pPr>
      <w:widowControl w:val="0"/>
      <w:autoSpaceDE w:val="0"/>
      <w:autoSpaceDN w:val="0"/>
      <w:adjustRightInd w:val="0"/>
      <w:spacing w:after="0" w:line="331" w:lineRule="exact"/>
      <w:jc w:val="both"/>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7D7D97"/>
    <w:pPr>
      <w:widowControl w:val="0"/>
      <w:autoSpaceDE w:val="0"/>
      <w:autoSpaceDN w:val="0"/>
      <w:adjustRightInd w:val="0"/>
      <w:spacing w:after="0" w:line="317" w:lineRule="exact"/>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7D7D97"/>
    <w:pPr>
      <w:widowControl w:val="0"/>
      <w:autoSpaceDE w:val="0"/>
      <w:autoSpaceDN w:val="0"/>
      <w:adjustRightInd w:val="0"/>
      <w:spacing w:after="0" w:line="324" w:lineRule="exact"/>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7D7D97"/>
    <w:pPr>
      <w:widowControl w:val="0"/>
      <w:autoSpaceDE w:val="0"/>
      <w:autoSpaceDN w:val="0"/>
      <w:adjustRightInd w:val="0"/>
      <w:spacing w:after="0" w:line="317" w:lineRule="exact"/>
      <w:ind w:firstLine="288"/>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7D7D9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7D7D97"/>
    <w:pPr>
      <w:widowControl w:val="0"/>
      <w:autoSpaceDE w:val="0"/>
      <w:autoSpaceDN w:val="0"/>
      <w:adjustRightInd w:val="0"/>
      <w:spacing w:after="0" w:line="331" w:lineRule="exact"/>
    </w:pPr>
    <w:rPr>
      <w:rFonts w:ascii="Times New Roman" w:eastAsiaTheme="minorEastAsia" w:hAnsi="Times New Roman" w:cs="Times New Roman"/>
      <w:sz w:val="24"/>
      <w:szCs w:val="24"/>
      <w:lang w:eastAsia="ru-RU"/>
    </w:rPr>
  </w:style>
  <w:style w:type="paragraph" w:customStyle="1" w:styleId="Style23">
    <w:name w:val="Style23"/>
    <w:basedOn w:val="a"/>
    <w:uiPriority w:val="99"/>
    <w:rsid w:val="007D7D97"/>
    <w:pPr>
      <w:widowControl w:val="0"/>
      <w:autoSpaceDE w:val="0"/>
      <w:autoSpaceDN w:val="0"/>
      <w:adjustRightInd w:val="0"/>
      <w:spacing w:after="0" w:line="328" w:lineRule="exact"/>
      <w:ind w:firstLine="720"/>
      <w:jc w:val="both"/>
    </w:pPr>
    <w:rPr>
      <w:rFonts w:ascii="Times New Roman" w:eastAsiaTheme="minorEastAsia" w:hAnsi="Times New Roman" w:cs="Times New Roman"/>
      <w:sz w:val="24"/>
      <w:szCs w:val="24"/>
      <w:lang w:eastAsia="ru-RU"/>
    </w:rPr>
  </w:style>
  <w:style w:type="paragraph" w:customStyle="1" w:styleId="Style24">
    <w:name w:val="Style24"/>
    <w:basedOn w:val="a"/>
    <w:uiPriority w:val="99"/>
    <w:rsid w:val="007D7D97"/>
    <w:pPr>
      <w:widowControl w:val="0"/>
      <w:autoSpaceDE w:val="0"/>
      <w:autoSpaceDN w:val="0"/>
      <w:adjustRightInd w:val="0"/>
      <w:spacing w:after="0" w:line="317" w:lineRule="exact"/>
      <w:jc w:val="both"/>
    </w:pPr>
    <w:rPr>
      <w:rFonts w:ascii="Times New Roman" w:eastAsiaTheme="minorEastAsia" w:hAnsi="Times New Roman" w:cs="Times New Roman"/>
      <w:sz w:val="24"/>
      <w:szCs w:val="24"/>
      <w:lang w:eastAsia="ru-RU"/>
    </w:rPr>
  </w:style>
  <w:style w:type="paragraph" w:customStyle="1" w:styleId="Style34">
    <w:name w:val="Style34"/>
    <w:basedOn w:val="a"/>
    <w:uiPriority w:val="99"/>
    <w:rsid w:val="007D7D9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0">
    <w:name w:val="Font Style50"/>
    <w:basedOn w:val="a0"/>
    <w:uiPriority w:val="99"/>
    <w:rsid w:val="007D7D97"/>
    <w:rPr>
      <w:rFonts w:ascii="Times New Roman" w:hAnsi="Times New Roman" w:cs="Times New Roman" w:hint="default"/>
      <w:i/>
      <w:iCs/>
      <w:sz w:val="26"/>
      <w:szCs w:val="26"/>
    </w:rPr>
  </w:style>
  <w:style w:type="character" w:customStyle="1" w:styleId="FontStyle51">
    <w:name w:val="Font Style51"/>
    <w:basedOn w:val="a0"/>
    <w:uiPriority w:val="99"/>
    <w:rsid w:val="007D7D97"/>
    <w:rPr>
      <w:rFonts w:ascii="Times New Roman" w:hAnsi="Times New Roman" w:cs="Times New Roman" w:hint="default"/>
      <w:sz w:val="26"/>
      <w:szCs w:val="26"/>
    </w:rPr>
  </w:style>
  <w:style w:type="paragraph" w:styleId="afffc">
    <w:name w:val="No Spacing"/>
    <w:uiPriority w:val="1"/>
    <w:qFormat/>
    <w:rsid w:val="007D7D9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d">
    <w:name w:val="line number"/>
    <w:basedOn w:val="a0"/>
    <w:uiPriority w:val="99"/>
    <w:semiHidden/>
    <w:unhideWhenUsed/>
    <w:rsid w:val="007D7D97"/>
  </w:style>
  <w:style w:type="numbering" w:customStyle="1" w:styleId="2c">
    <w:name w:val="Нет списка2"/>
    <w:next w:val="a2"/>
    <w:uiPriority w:val="99"/>
    <w:semiHidden/>
    <w:unhideWhenUsed/>
    <w:rsid w:val="007D7D97"/>
  </w:style>
  <w:style w:type="character" w:customStyle="1" w:styleId="FontStyle75">
    <w:name w:val="Font Style75"/>
    <w:uiPriority w:val="99"/>
    <w:rsid w:val="007D7D97"/>
    <w:rPr>
      <w:rFonts w:ascii="Times New Roman" w:hAnsi="Times New Roman" w:cs="Times New Roman" w:hint="default"/>
      <w:b/>
      <w:bCs/>
      <w:sz w:val="26"/>
      <w:szCs w:val="26"/>
    </w:rPr>
  </w:style>
  <w:style w:type="table" w:customStyle="1" w:styleId="38">
    <w:name w:val="Сетка таблицы3"/>
    <w:basedOn w:val="a1"/>
    <w:next w:val="af4"/>
    <w:rsid w:val="007D7D9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6">
    <w:name w:val="c6"/>
    <w:basedOn w:val="a"/>
    <w:rsid w:val="002B11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B1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nai-prezident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6F3B1-E8D4-41F2-8274-FA839F329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1</Pages>
  <Words>10508</Words>
  <Characters>59900</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Галина Алексеевна</cp:lastModifiedBy>
  <cp:revision>40</cp:revision>
  <cp:lastPrinted>2021-10-12T09:42:00Z</cp:lastPrinted>
  <dcterms:created xsi:type="dcterms:W3CDTF">2018-10-09T12:03:00Z</dcterms:created>
  <dcterms:modified xsi:type="dcterms:W3CDTF">2021-10-12T09:48:00Z</dcterms:modified>
</cp:coreProperties>
</file>